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Look w:val="04A0" w:firstRow="1" w:lastRow="0" w:firstColumn="1" w:lastColumn="0" w:noHBand="0" w:noVBand="1"/>
      </w:tblPr>
      <w:tblGrid>
        <w:gridCol w:w="2155"/>
        <w:gridCol w:w="7479"/>
      </w:tblGrid>
      <w:tr w:rsidR="00434857" w:rsidRPr="005417E7" w14:paraId="52B8C87A" w14:textId="77777777" w:rsidTr="005417E7">
        <w:tc>
          <w:tcPr>
            <w:tcW w:w="2155" w:type="dxa"/>
          </w:tcPr>
          <w:p w14:paraId="083D15A8" w14:textId="506CA889" w:rsidR="00434857" w:rsidRPr="005417E7" w:rsidRDefault="00434857">
            <w:pPr>
              <w:rPr>
                <w:rFonts w:cstheme="minorHAnsi"/>
                <w:sz w:val="20"/>
                <w:szCs w:val="20"/>
              </w:rPr>
            </w:pPr>
            <w:proofErr w:type="spellStart"/>
            <w:r w:rsidRPr="005417E7">
              <w:rPr>
                <w:rFonts w:cstheme="minorHAnsi"/>
                <w:sz w:val="20"/>
                <w:szCs w:val="20"/>
              </w:rPr>
              <w:t>Koolitaja</w:t>
            </w:r>
            <w:proofErr w:type="spellEnd"/>
          </w:p>
        </w:tc>
        <w:tc>
          <w:tcPr>
            <w:tcW w:w="7479" w:type="dxa"/>
          </w:tcPr>
          <w:p w14:paraId="2A748255" w14:textId="604E53BB" w:rsidR="00434857" w:rsidRPr="005417E7" w:rsidRDefault="00DD2129">
            <w:pPr>
              <w:rPr>
                <w:rFonts w:cstheme="minorHAnsi"/>
                <w:sz w:val="20"/>
                <w:szCs w:val="20"/>
              </w:rPr>
            </w:pPr>
            <w:proofErr w:type="spellStart"/>
            <w:r>
              <w:rPr>
                <w:rFonts w:cstheme="minorHAnsi"/>
                <w:sz w:val="20"/>
                <w:szCs w:val="20"/>
              </w:rPr>
              <w:t>Lä</w:t>
            </w:r>
            <w:r w:rsidR="00DD1B53">
              <w:rPr>
                <w:rFonts w:cstheme="minorHAnsi"/>
                <w:sz w:val="20"/>
                <w:szCs w:val="20"/>
              </w:rPr>
              <w:t>hte</w:t>
            </w:r>
            <w:proofErr w:type="spellEnd"/>
            <w:r w:rsidR="00DD1B53">
              <w:rPr>
                <w:rFonts w:cstheme="minorHAnsi"/>
                <w:sz w:val="20"/>
                <w:szCs w:val="20"/>
              </w:rPr>
              <w:t xml:space="preserve"> </w:t>
            </w:r>
            <w:proofErr w:type="spellStart"/>
            <w:r w:rsidR="0027674E">
              <w:rPr>
                <w:rFonts w:cstheme="minorHAnsi"/>
                <w:sz w:val="20"/>
                <w:szCs w:val="20"/>
              </w:rPr>
              <w:t>Ühis</w:t>
            </w:r>
            <w:r w:rsidR="00CE5EFD">
              <w:rPr>
                <w:rFonts w:cstheme="minorHAnsi"/>
                <w:sz w:val="20"/>
                <w:szCs w:val="20"/>
              </w:rPr>
              <w:t>gümnaasium</w:t>
            </w:r>
            <w:proofErr w:type="spellEnd"/>
          </w:p>
        </w:tc>
      </w:tr>
      <w:tr w:rsidR="00434857" w:rsidRPr="0044285E" w14:paraId="13B698E5" w14:textId="77777777" w:rsidTr="005417E7">
        <w:tc>
          <w:tcPr>
            <w:tcW w:w="2155" w:type="dxa"/>
          </w:tcPr>
          <w:p w14:paraId="15EFC2BF" w14:textId="7A380A28" w:rsidR="00434857" w:rsidRPr="005417E7" w:rsidRDefault="00434857">
            <w:pPr>
              <w:rPr>
                <w:rFonts w:cstheme="minorHAnsi"/>
                <w:sz w:val="20"/>
                <w:szCs w:val="20"/>
              </w:rPr>
            </w:pPr>
            <w:proofErr w:type="spellStart"/>
            <w:r w:rsidRPr="005417E7">
              <w:rPr>
                <w:rFonts w:cstheme="minorHAnsi"/>
                <w:sz w:val="20"/>
                <w:szCs w:val="20"/>
              </w:rPr>
              <w:t>Õppekava</w:t>
            </w:r>
            <w:proofErr w:type="spellEnd"/>
            <w:r w:rsidRPr="005417E7">
              <w:rPr>
                <w:rFonts w:cstheme="minorHAnsi"/>
                <w:sz w:val="20"/>
                <w:szCs w:val="20"/>
              </w:rPr>
              <w:t xml:space="preserve"> </w:t>
            </w:r>
            <w:proofErr w:type="spellStart"/>
            <w:r w:rsidRPr="005417E7">
              <w:rPr>
                <w:rFonts w:cstheme="minorHAnsi"/>
                <w:sz w:val="20"/>
                <w:szCs w:val="20"/>
              </w:rPr>
              <w:t>nimetus</w:t>
            </w:r>
            <w:proofErr w:type="spellEnd"/>
          </w:p>
        </w:tc>
        <w:tc>
          <w:tcPr>
            <w:tcW w:w="7479" w:type="dxa"/>
          </w:tcPr>
          <w:p w14:paraId="2A0EC55F" w14:textId="5492D008" w:rsidR="00434857" w:rsidRPr="00DD2129" w:rsidRDefault="00434857">
            <w:pPr>
              <w:rPr>
                <w:rFonts w:cstheme="minorHAnsi"/>
                <w:sz w:val="20"/>
                <w:szCs w:val="20"/>
                <w:lang w:val="fi-FI"/>
              </w:rPr>
            </w:pPr>
            <w:r w:rsidRPr="00DD2129">
              <w:rPr>
                <w:rFonts w:cstheme="minorHAnsi"/>
                <w:sz w:val="20"/>
                <w:szCs w:val="20"/>
                <w:lang w:val="fi-FI"/>
              </w:rPr>
              <w:t>B-kategooria mootorsõiduki juhi ettevalmistamise õppekava</w:t>
            </w:r>
          </w:p>
        </w:tc>
      </w:tr>
      <w:tr w:rsidR="00967583" w:rsidRPr="005417E7" w14:paraId="71FB5BC3" w14:textId="77777777" w:rsidTr="005417E7">
        <w:tc>
          <w:tcPr>
            <w:tcW w:w="2155" w:type="dxa"/>
          </w:tcPr>
          <w:p w14:paraId="21739E74" w14:textId="28C2F30A" w:rsidR="00967583" w:rsidRPr="005417E7" w:rsidRDefault="00967583">
            <w:pPr>
              <w:rPr>
                <w:rFonts w:cstheme="minorHAnsi"/>
                <w:sz w:val="20"/>
                <w:szCs w:val="20"/>
              </w:rPr>
            </w:pPr>
            <w:proofErr w:type="spellStart"/>
            <w:r w:rsidRPr="005417E7">
              <w:rPr>
                <w:rFonts w:cstheme="minorHAnsi"/>
                <w:sz w:val="20"/>
                <w:szCs w:val="20"/>
              </w:rPr>
              <w:t>Õppeviis</w:t>
            </w:r>
            <w:proofErr w:type="spellEnd"/>
          </w:p>
        </w:tc>
        <w:tc>
          <w:tcPr>
            <w:tcW w:w="7479" w:type="dxa"/>
          </w:tcPr>
          <w:p w14:paraId="6B9298C3" w14:textId="6D788652" w:rsidR="00967583" w:rsidRPr="005417E7" w:rsidRDefault="00967583">
            <w:pPr>
              <w:rPr>
                <w:rFonts w:cstheme="minorHAnsi"/>
                <w:sz w:val="20"/>
                <w:szCs w:val="20"/>
              </w:rPr>
            </w:pPr>
            <w:proofErr w:type="spellStart"/>
            <w:r w:rsidRPr="005417E7">
              <w:rPr>
                <w:rFonts w:cstheme="minorHAnsi"/>
                <w:sz w:val="20"/>
                <w:szCs w:val="20"/>
              </w:rPr>
              <w:t>Kontaktõpe</w:t>
            </w:r>
            <w:proofErr w:type="spellEnd"/>
            <w:r w:rsidRPr="005417E7">
              <w:rPr>
                <w:rFonts w:cstheme="minorHAnsi"/>
                <w:sz w:val="20"/>
                <w:szCs w:val="20"/>
              </w:rPr>
              <w:t xml:space="preserve">, </w:t>
            </w:r>
            <w:proofErr w:type="spellStart"/>
            <w:r w:rsidRPr="005417E7">
              <w:rPr>
                <w:rFonts w:cstheme="minorHAnsi"/>
                <w:sz w:val="20"/>
                <w:szCs w:val="20"/>
              </w:rPr>
              <w:t>iseseisev</w:t>
            </w:r>
            <w:proofErr w:type="spellEnd"/>
            <w:r w:rsidRPr="005417E7">
              <w:rPr>
                <w:rFonts w:cstheme="minorHAnsi"/>
                <w:sz w:val="20"/>
                <w:szCs w:val="20"/>
              </w:rPr>
              <w:t xml:space="preserve"> </w:t>
            </w:r>
            <w:proofErr w:type="spellStart"/>
            <w:r w:rsidRPr="005417E7">
              <w:rPr>
                <w:rFonts w:cstheme="minorHAnsi"/>
                <w:sz w:val="20"/>
                <w:szCs w:val="20"/>
              </w:rPr>
              <w:t>õpe</w:t>
            </w:r>
            <w:proofErr w:type="spellEnd"/>
          </w:p>
        </w:tc>
      </w:tr>
      <w:tr w:rsidR="00434857" w:rsidRPr="005417E7" w14:paraId="5EA521C1" w14:textId="77777777" w:rsidTr="005417E7">
        <w:tc>
          <w:tcPr>
            <w:tcW w:w="2155" w:type="dxa"/>
          </w:tcPr>
          <w:p w14:paraId="4459E306" w14:textId="25946A71" w:rsidR="00434857" w:rsidRPr="005417E7" w:rsidRDefault="00434857">
            <w:pPr>
              <w:rPr>
                <w:rFonts w:cstheme="minorHAnsi"/>
                <w:sz w:val="20"/>
                <w:szCs w:val="20"/>
              </w:rPr>
            </w:pPr>
            <w:proofErr w:type="spellStart"/>
            <w:r w:rsidRPr="005417E7">
              <w:rPr>
                <w:rFonts w:cstheme="minorHAnsi"/>
                <w:sz w:val="20"/>
                <w:szCs w:val="20"/>
              </w:rPr>
              <w:t>Õppekavarühm</w:t>
            </w:r>
            <w:proofErr w:type="spellEnd"/>
          </w:p>
        </w:tc>
        <w:tc>
          <w:tcPr>
            <w:tcW w:w="7479" w:type="dxa"/>
          </w:tcPr>
          <w:p w14:paraId="47673D3D" w14:textId="5A7F9122" w:rsidR="00434857" w:rsidRPr="005417E7" w:rsidRDefault="00967583">
            <w:pPr>
              <w:rPr>
                <w:rFonts w:cstheme="minorHAnsi"/>
                <w:sz w:val="20"/>
                <w:szCs w:val="20"/>
              </w:rPr>
            </w:pPr>
            <w:proofErr w:type="spellStart"/>
            <w:r w:rsidRPr="005417E7">
              <w:rPr>
                <w:rFonts w:cstheme="minorHAnsi"/>
                <w:sz w:val="20"/>
                <w:szCs w:val="20"/>
              </w:rPr>
              <w:t>Transporditeenused</w:t>
            </w:r>
            <w:proofErr w:type="spellEnd"/>
          </w:p>
        </w:tc>
      </w:tr>
      <w:tr w:rsidR="00434857" w:rsidRPr="00D27B8E" w14:paraId="5FBFA239" w14:textId="77777777" w:rsidTr="005417E7">
        <w:tc>
          <w:tcPr>
            <w:tcW w:w="2155" w:type="dxa"/>
          </w:tcPr>
          <w:p w14:paraId="3EC5C6F5" w14:textId="0AE1E66C" w:rsidR="00434857" w:rsidRPr="005417E7" w:rsidRDefault="00434857">
            <w:pPr>
              <w:rPr>
                <w:rFonts w:cstheme="minorHAnsi"/>
                <w:sz w:val="20"/>
                <w:szCs w:val="20"/>
              </w:rPr>
            </w:pPr>
            <w:proofErr w:type="spellStart"/>
            <w:r w:rsidRPr="005417E7">
              <w:rPr>
                <w:rFonts w:cstheme="minorHAnsi"/>
                <w:sz w:val="20"/>
                <w:szCs w:val="20"/>
              </w:rPr>
              <w:t>Õpingute</w:t>
            </w:r>
            <w:proofErr w:type="spellEnd"/>
            <w:r w:rsidRPr="005417E7">
              <w:rPr>
                <w:rFonts w:cstheme="minorHAnsi"/>
                <w:sz w:val="20"/>
                <w:szCs w:val="20"/>
              </w:rPr>
              <w:t xml:space="preserve"> </w:t>
            </w:r>
            <w:proofErr w:type="spellStart"/>
            <w:r w:rsidRPr="005417E7">
              <w:rPr>
                <w:rFonts w:cstheme="minorHAnsi"/>
                <w:sz w:val="20"/>
                <w:szCs w:val="20"/>
              </w:rPr>
              <w:t>alustamise</w:t>
            </w:r>
            <w:proofErr w:type="spellEnd"/>
            <w:r w:rsidRPr="005417E7">
              <w:rPr>
                <w:rFonts w:cstheme="minorHAnsi"/>
                <w:sz w:val="20"/>
                <w:szCs w:val="20"/>
              </w:rPr>
              <w:t xml:space="preserve"> </w:t>
            </w:r>
            <w:proofErr w:type="spellStart"/>
            <w:r w:rsidRPr="005417E7">
              <w:rPr>
                <w:rFonts w:cstheme="minorHAnsi"/>
                <w:sz w:val="20"/>
                <w:szCs w:val="20"/>
              </w:rPr>
              <w:t>tingimused</w:t>
            </w:r>
            <w:proofErr w:type="spellEnd"/>
          </w:p>
        </w:tc>
        <w:tc>
          <w:tcPr>
            <w:tcW w:w="7479" w:type="dxa"/>
          </w:tcPr>
          <w:p w14:paraId="446E8A62" w14:textId="07E8180D" w:rsidR="00434857" w:rsidRPr="0044285E" w:rsidRDefault="00337943">
            <w:pPr>
              <w:rPr>
                <w:rFonts w:cstheme="minorHAnsi"/>
                <w:sz w:val="20"/>
                <w:szCs w:val="20"/>
              </w:rPr>
            </w:pPr>
            <w:proofErr w:type="spellStart"/>
            <w:r w:rsidRPr="0044285E">
              <w:rPr>
                <w:rFonts w:cstheme="minorHAnsi"/>
                <w:sz w:val="20"/>
                <w:szCs w:val="20"/>
              </w:rPr>
              <w:t>Vastavalt</w:t>
            </w:r>
            <w:proofErr w:type="spellEnd"/>
            <w:r w:rsidRPr="0044285E">
              <w:rPr>
                <w:rFonts w:cstheme="minorHAnsi"/>
                <w:sz w:val="20"/>
                <w:szCs w:val="20"/>
              </w:rPr>
              <w:t xml:space="preserve"> </w:t>
            </w:r>
            <w:proofErr w:type="spellStart"/>
            <w:r w:rsidRPr="0044285E">
              <w:rPr>
                <w:rFonts w:cstheme="minorHAnsi"/>
                <w:sz w:val="20"/>
                <w:szCs w:val="20"/>
              </w:rPr>
              <w:t>liiklusseadusele</w:t>
            </w:r>
            <w:proofErr w:type="spellEnd"/>
            <w:r w:rsidRPr="0044285E">
              <w:rPr>
                <w:rFonts w:cstheme="minorHAnsi"/>
                <w:sz w:val="20"/>
                <w:szCs w:val="20"/>
              </w:rPr>
              <w:t xml:space="preserve"> ja </w:t>
            </w:r>
            <w:proofErr w:type="spellStart"/>
            <w:r w:rsidRPr="0044285E">
              <w:rPr>
                <w:rFonts w:cstheme="minorHAnsi"/>
                <w:sz w:val="20"/>
                <w:szCs w:val="20"/>
              </w:rPr>
              <w:t>MKMi</w:t>
            </w:r>
            <w:proofErr w:type="spellEnd"/>
            <w:r w:rsidRPr="0044285E">
              <w:rPr>
                <w:rFonts w:cstheme="minorHAnsi"/>
                <w:sz w:val="20"/>
                <w:szCs w:val="20"/>
              </w:rPr>
              <w:t xml:space="preserve"> </w:t>
            </w:r>
            <w:proofErr w:type="spellStart"/>
            <w:r w:rsidRPr="0044285E">
              <w:rPr>
                <w:rFonts w:cstheme="minorHAnsi"/>
                <w:sz w:val="20"/>
                <w:szCs w:val="20"/>
              </w:rPr>
              <w:t>määrusele</w:t>
            </w:r>
            <w:proofErr w:type="spellEnd"/>
            <w:r w:rsidRPr="0044285E">
              <w:rPr>
                <w:rFonts w:cstheme="minorHAnsi"/>
                <w:sz w:val="20"/>
                <w:szCs w:val="20"/>
              </w:rPr>
              <w:t xml:space="preserve"> nr 60 „</w:t>
            </w:r>
            <w:proofErr w:type="spellStart"/>
            <w:r w:rsidRPr="0044285E">
              <w:rPr>
                <w:rFonts w:cstheme="minorHAnsi"/>
                <w:sz w:val="20"/>
                <w:szCs w:val="20"/>
              </w:rPr>
              <w:t>Mootorsõidukijuhi</w:t>
            </w:r>
            <w:proofErr w:type="spellEnd"/>
            <w:r w:rsidRPr="0044285E">
              <w:rPr>
                <w:rFonts w:cstheme="minorHAnsi"/>
                <w:sz w:val="20"/>
                <w:szCs w:val="20"/>
              </w:rPr>
              <w:t xml:space="preserve"> </w:t>
            </w:r>
            <w:proofErr w:type="spellStart"/>
            <w:r w:rsidRPr="0044285E">
              <w:rPr>
                <w:rFonts w:cstheme="minorHAnsi"/>
                <w:sz w:val="20"/>
                <w:szCs w:val="20"/>
              </w:rPr>
              <w:t>ettevalmistamise</w:t>
            </w:r>
            <w:proofErr w:type="spellEnd"/>
            <w:r w:rsidRPr="0044285E">
              <w:rPr>
                <w:rFonts w:cstheme="minorHAnsi"/>
                <w:sz w:val="20"/>
                <w:szCs w:val="20"/>
              </w:rPr>
              <w:t xml:space="preserve"> </w:t>
            </w:r>
            <w:proofErr w:type="spellStart"/>
            <w:r w:rsidRPr="0044285E">
              <w:rPr>
                <w:rFonts w:cstheme="minorHAnsi"/>
                <w:sz w:val="20"/>
                <w:szCs w:val="20"/>
              </w:rPr>
              <w:t>tingimused</w:t>
            </w:r>
            <w:proofErr w:type="spellEnd"/>
            <w:r w:rsidRPr="0044285E">
              <w:rPr>
                <w:rFonts w:cstheme="minorHAnsi"/>
                <w:sz w:val="20"/>
                <w:szCs w:val="20"/>
              </w:rPr>
              <w:t xml:space="preserve"> ja </w:t>
            </w:r>
            <w:proofErr w:type="spellStart"/>
            <w:r w:rsidRPr="0044285E">
              <w:rPr>
                <w:rFonts w:cstheme="minorHAnsi"/>
                <w:sz w:val="20"/>
                <w:szCs w:val="20"/>
              </w:rPr>
              <w:t>kord</w:t>
            </w:r>
            <w:proofErr w:type="spellEnd"/>
            <w:r w:rsidRPr="0044285E">
              <w:rPr>
                <w:rFonts w:cstheme="minorHAnsi"/>
                <w:sz w:val="20"/>
                <w:szCs w:val="20"/>
              </w:rPr>
              <w:t xml:space="preserve"> </w:t>
            </w:r>
            <w:proofErr w:type="spellStart"/>
            <w:r w:rsidRPr="0044285E">
              <w:rPr>
                <w:rFonts w:cstheme="minorHAnsi"/>
                <w:sz w:val="20"/>
                <w:szCs w:val="20"/>
              </w:rPr>
              <w:t>ning</w:t>
            </w:r>
            <w:proofErr w:type="spellEnd"/>
            <w:r w:rsidRPr="0044285E">
              <w:rPr>
                <w:rFonts w:cstheme="minorHAnsi"/>
                <w:sz w:val="20"/>
                <w:szCs w:val="20"/>
              </w:rPr>
              <w:t xml:space="preserve"> </w:t>
            </w:r>
            <w:proofErr w:type="spellStart"/>
            <w:r w:rsidRPr="0044285E">
              <w:rPr>
                <w:rFonts w:cstheme="minorHAnsi"/>
                <w:sz w:val="20"/>
                <w:szCs w:val="20"/>
              </w:rPr>
              <w:t>mootorsõidukijuhi</w:t>
            </w:r>
            <w:proofErr w:type="spellEnd"/>
            <w:r w:rsidRPr="0044285E">
              <w:rPr>
                <w:rFonts w:cstheme="minorHAnsi"/>
                <w:sz w:val="20"/>
                <w:szCs w:val="20"/>
              </w:rPr>
              <w:t xml:space="preserve"> </w:t>
            </w:r>
            <w:proofErr w:type="spellStart"/>
            <w:r w:rsidRPr="0044285E">
              <w:rPr>
                <w:rFonts w:cstheme="minorHAnsi"/>
                <w:sz w:val="20"/>
                <w:szCs w:val="20"/>
              </w:rPr>
              <w:t>ettevalmistamise</w:t>
            </w:r>
            <w:proofErr w:type="spellEnd"/>
            <w:r w:rsidRPr="0044285E">
              <w:rPr>
                <w:rFonts w:cstheme="minorHAnsi"/>
                <w:sz w:val="20"/>
                <w:szCs w:val="20"/>
              </w:rPr>
              <w:t xml:space="preserve"> </w:t>
            </w:r>
            <w:proofErr w:type="spellStart"/>
            <w:proofErr w:type="gramStart"/>
            <w:r w:rsidRPr="0044285E">
              <w:rPr>
                <w:rFonts w:cstheme="minorHAnsi"/>
                <w:sz w:val="20"/>
                <w:szCs w:val="20"/>
              </w:rPr>
              <w:t>õppekavad</w:t>
            </w:r>
            <w:proofErr w:type="spellEnd"/>
            <w:r w:rsidRPr="0044285E">
              <w:rPr>
                <w:rFonts w:cstheme="minorHAnsi"/>
                <w:sz w:val="20"/>
                <w:szCs w:val="20"/>
              </w:rPr>
              <w:t>“</w:t>
            </w:r>
            <w:proofErr w:type="gramEnd"/>
          </w:p>
        </w:tc>
      </w:tr>
      <w:tr w:rsidR="00434857" w:rsidRPr="005417E7" w14:paraId="775453DD" w14:textId="77777777" w:rsidTr="005417E7">
        <w:tc>
          <w:tcPr>
            <w:tcW w:w="2155" w:type="dxa"/>
          </w:tcPr>
          <w:p w14:paraId="55BF4FA1" w14:textId="21478D61" w:rsidR="00434857" w:rsidRPr="005417E7" w:rsidRDefault="00434857">
            <w:pPr>
              <w:rPr>
                <w:rFonts w:cstheme="minorHAnsi"/>
                <w:sz w:val="20"/>
                <w:szCs w:val="20"/>
              </w:rPr>
            </w:pPr>
            <w:proofErr w:type="spellStart"/>
            <w:r w:rsidRPr="005417E7">
              <w:rPr>
                <w:rFonts w:cstheme="minorHAnsi"/>
                <w:sz w:val="20"/>
                <w:szCs w:val="20"/>
              </w:rPr>
              <w:t>Õppe</w:t>
            </w:r>
            <w:proofErr w:type="spellEnd"/>
            <w:r w:rsidRPr="005417E7">
              <w:rPr>
                <w:rFonts w:cstheme="minorHAnsi"/>
                <w:sz w:val="20"/>
                <w:szCs w:val="20"/>
              </w:rPr>
              <w:t xml:space="preserve"> </w:t>
            </w:r>
            <w:proofErr w:type="spellStart"/>
            <w:r w:rsidRPr="005417E7">
              <w:rPr>
                <w:rFonts w:cstheme="minorHAnsi"/>
                <w:sz w:val="20"/>
                <w:szCs w:val="20"/>
              </w:rPr>
              <w:t>ko</w:t>
            </w:r>
            <w:r w:rsidR="007935EF" w:rsidRPr="005417E7">
              <w:rPr>
                <w:rFonts w:cstheme="minorHAnsi"/>
                <w:sz w:val="20"/>
                <w:szCs w:val="20"/>
              </w:rPr>
              <w:t>g</w:t>
            </w:r>
            <w:r w:rsidRPr="005417E7">
              <w:rPr>
                <w:rFonts w:cstheme="minorHAnsi"/>
                <w:sz w:val="20"/>
                <w:szCs w:val="20"/>
              </w:rPr>
              <w:t>umaht</w:t>
            </w:r>
            <w:proofErr w:type="spellEnd"/>
          </w:p>
        </w:tc>
        <w:tc>
          <w:tcPr>
            <w:tcW w:w="7479" w:type="dxa"/>
          </w:tcPr>
          <w:p w14:paraId="61861737" w14:textId="26C4CDAB" w:rsidR="007935EF" w:rsidRPr="005417E7" w:rsidRDefault="00967583">
            <w:pPr>
              <w:rPr>
                <w:rFonts w:cstheme="minorHAnsi"/>
                <w:sz w:val="20"/>
                <w:szCs w:val="20"/>
              </w:rPr>
            </w:pPr>
            <w:proofErr w:type="spellStart"/>
            <w:r w:rsidRPr="005417E7">
              <w:rPr>
                <w:rFonts w:cstheme="minorHAnsi"/>
                <w:sz w:val="20"/>
                <w:szCs w:val="20"/>
              </w:rPr>
              <w:t>Auditoorne</w:t>
            </w:r>
            <w:proofErr w:type="spellEnd"/>
            <w:r w:rsidRPr="005417E7">
              <w:rPr>
                <w:rFonts w:cstheme="minorHAnsi"/>
                <w:sz w:val="20"/>
                <w:szCs w:val="20"/>
              </w:rPr>
              <w:t xml:space="preserve"> </w:t>
            </w:r>
            <w:proofErr w:type="spellStart"/>
            <w:r w:rsidRPr="005417E7">
              <w:rPr>
                <w:rFonts w:cstheme="minorHAnsi"/>
                <w:sz w:val="20"/>
                <w:szCs w:val="20"/>
              </w:rPr>
              <w:t>õppetöö</w:t>
            </w:r>
            <w:proofErr w:type="spellEnd"/>
            <w:r w:rsidRPr="005417E7">
              <w:rPr>
                <w:rFonts w:cstheme="minorHAnsi"/>
                <w:sz w:val="20"/>
                <w:szCs w:val="20"/>
              </w:rPr>
              <w:t xml:space="preserve"> – </w:t>
            </w:r>
            <w:r w:rsidR="003B5B46">
              <w:rPr>
                <w:rFonts w:cstheme="minorHAnsi"/>
                <w:sz w:val="20"/>
                <w:szCs w:val="20"/>
              </w:rPr>
              <w:t xml:space="preserve">66 </w:t>
            </w:r>
            <w:proofErr w:type="spellStart"/>
            <w:r w:rsidR="003B5B46">
              <w:rPr>
                <w:rFonts w:cstheme="minorHAnsi"/>
                <w:sz w:val="20"/>
                <w:szCs w:val="20"/>
              </w:rPr>
              <w:t>tundi</w:t>
            </w:r>
            <w:proofErr w:type="spellEnd"/>
          </w:p>
          <w:p w14:paraId="12AFFFB2" w14:textId="3C8248FD" w:rsidR="00337943" w:rsidRPr="005417E7" w:rsidRDefault="00337943">
            <w:pPr>
              <w:rPr>
                <w:rFonts w:cstheme="minorHAnsi"/>
                <w:sz w:val="20"/>
                <w:szCs w:val="20"/>
              </w:rPr>
            </w:pPr>
            <w:proofErr w:type="spellStart"/>
            <w:r w:rsidRPr="005417E7">
              <w:rPr>
                <w:rFonts w:cstheme="minorHAnsi"/>
                <w:sz w:val="20"/>
                <w:szCs w:val="20"/>
              </w:rPr>
              <w:t>Praktiline</w:t>
            </w:r>
            <w:proofErr w:type="spellEnd"/>
            <w:r w:rsidRPr="005417E7">
              <w:rPr>
                <w:rFonts w:cstheme="minorHAnsi"/>
                <w:sz w:val="20"/>
                <w:szCs w:val="20"/>
              </w:rPr>
              <w:t xml:space="preserve"> </w:t>
            </w:r>
            <w:proofErr w:type="spellStart"/>
            <w:r w:rsidRPr="005417E7">
              <w:rPr>
                <w:rFonts w:cstheme="minorHAnsi"/>
                <w:sz w:val="20"/>
                <w:szCs w:val="20"/>
              </w:rPr>
              <w:t>õppetöö</w:t>
            </w:r>
            <w:proofErr w:type="spellEnd"/>
            <w:r w:rsidRPr="005417E7">
              <w:rPr>
                <w:rFonts w:cstheme="minorHAnsi"/>
                <w:sz w:val="20"/>
                <w:szCs w:val="20"/>
              </w:rPr>
              <w:t xml:space="preserve"> – 31 </w:t>
            </w:r>
            <w:proofErr w:type="spellStart"/>
            <w:r w:rsidRPr="005417E7">
              <w:rPr>
                <w:rFonts w:cstheme="minorHAnsi"/>
                <w:sz w:val="20"/>
                <w:szCs w:val="20"/>
              </w:rPr>
              <w:t>tundi</w:t>
            </w:r>
            <w:proofErr w:type="spellEnd"/>
          </w:p>
          <w:p w14:paraId="275EB50C" w14:textId="62AEE82B" w:rsidR="00967583" w:rsidRPr="005417E7" w:rsidRDefault="00337943">
            <w:pPr>
              <w:rPr>
                <w:rFonts w:cstheme="minorHAnsi"/>
                <w:sz w:val="20"/>
                <w:szCs w:val="20"/>
              </w:rPr>
            </w:pPr>
            <w:proofErr w:type="spellStart"/>
            <w:r w:rsidRPr="005417E7">
              <w:rPr>
                <w:rFonts w:cstheme="minorHAnsi"/>
                <w:sz w:val="20"/>
                <w:szCs w:val="20"/>
              </w:rPr>
              <w:t>Iseseisev</w:t>
            </w:r>
            <w:proofErr w:type="spellEnd"/>
            <w:r w:rsidRPr="005417E7">
              <w:rPr>
                <w:rFonts w:cstheme="minorHAnsi"/>
                <w:sz w:val="20"/>
                <w:szCs w:val="20"/>
              </w:rPr>
              <w:t xml:space="preserve"> </w:t>
            </w:r>
            <w:proofErr w:type="spellStart"/>
            <w:r w:rsidRPr="005417E7">
              <w:rPr>
                <w:rFonts w:cstheme="minorHAnsi"/>
                <w:sz w:val="20"/>
                <w:szCs w:val="20"/>
              </w:rPr>
              <w:t>õppetöö</w:t>
            </w:r>
            <w:proofErr w:type="spellEnd"/>
            <w:r w:rsidR="005E0E4B" w:rsidRPr="005417E7">
              <w:rPr>
                <w:rFonts w:cstheme="minorHAnsi"/>
                <w:sz w:val="20"/>
                <w:szCs w:val="20"/>
              </w:rPr>
              <w:t xml:space="preserve"> – </w:t>
            </w:r>
            <w:proofErr w:type="spellStart"/>
            <w:r w:rsidR="005E0E4B" w:rsidRPr="005417E7">
              <w:rPr>
                <w:rFonts w:cstheme="minorHAnsi"/>
                <w:sz w:val="20"/>
                <w:szCs w:val="20"/>
              </w:rPr>
              <w:t>individuaalne</w:t>
            </w:r>
            <w:proofErr w:type="spellEnd"/>
            <w:r w:rsidR="005E0E4B" w:rsidRPr="005417E7">
              <w:rPr>
                <w:rFonts w:cstheme="minorHAnsi"/>
                <w:sz w:val="20"/>
                <w:szCs w:val="20"/>
              </w:rPr>
              <w:t xml:space="preserve"> </w:t>
            </w:r>
            <w:proofErr w:type="spellStart"/>
            <w:r w:rsidR="005E0E4B" w:rsidRPr="005417E7">
              <w:rPr>
                <w:rFonts w:cstheme="minorHAnsi"/>
                <w:sz w:val="20"/>
                <w:szCs w:val="20"/>
              </w:rPr>
              <w:t>maht</w:t>
            </w:r>
            <w:proofErr w:type="spellEnd"/>
          </w:p>
        </w:tc>
      </w:tr>
      <w:tr w:rsidR="00967583" w:rsidRPr="005417E7" w14:paraId="4267C4EC" w14:textId="77777777" w:rsidTr="005417E7">
        <w:tc>
          <w:tcPr>
            <w:tcW w:w="2155" w:type="dxa"/>
          </w:tcPr>
          <w:p w14:paraId="07954B7D" w14:textId="357158B2" w:rsidR="00967583" w:rsidRPr="005417E7" w:rsidRDefault="00967583">
            <w:pPr>
              <w:rPr>
                <w:rFonts w:cstheme="minorHAnsi"/>
                <w:sz w:val="20"/>
                <w:szCs w:val="20"/>
              </w:rPr>
            </w:pPr>
            <w:proofErr w:type="spellStart"/>
            <w:r w:rsidRPr="005417E7">
              <w:rPr>
                <w:rFonts w:cstheme="minorHAnsi"/>
                <w:sz w:val="20"/>
                <w:szCs w:val="20"/>
              </w:rPr>
              <w:t>Õppetöö</w:t>
            </w:r>
            <w:proofErr w:type="spellEnd"/>
            <w:r w:rsidRPr="005417E7">
              <w:rPr>
                <w:rFonts w:cstheme="minorHAnsi"/>
                <w:sz w:val="20"/>
                <w:szCs w:val="20"/>
              </w:rPr>
              <w:t xml:space="preserve"> keel</w:t>
            </w:r>
          </w:p>
        </w:tc>
        <w:tc>
          <w:tcPr>
            <w:tcW w:w="7479" w:type="dxa"/>
          </w:tcPr>
          <w:p w14:paraId="057DB3CF" w14:textId="3E57C38F" w:rsidR="00967583" w:rsidRPr="005417E7" w:rsidRDefault="007E31CF">
            <w:pPr>
              <w:rPr>
                <w:rFonts w:cstheme="minorHAnsi"/>
                <w:sz w:val="20"/>
                <w:szCs w:val="20"/>
              </w:rPr>
            </w:pPr>
            <w:r w:rsidRPr="005417E7">
              <w:rPr>
                <w:rFonts w:cstheme="minorHAnsi"/>
                <w:sz w:val="20"/>
                <w:szCs w:val="20"/>
              </w:rPr>
              <w:t>E</w:t>
            </w:r>
            <w:r w:rsidR="00967583" w:rsidRPr="005417E7">
              <w:rPr>
                <w:rFonts w:cstheme="minorHAnsi"/>
                <w:sz w:val="20"/>
                <w:szCs w:val="20"/>
              </w:rPr>
              <w:t>esti</w:t>
            </w:r>
          </w:p>
        </w:tc>
      </w:tr>
      <w:tr w:rsidR="00967583" w:rsidRPr="005417E7" w14:paraId="3EC98C88" w14:textId="77777777" w:rsidTr="005417E7">
        <w:tc>
          <w:tcPr>
            <w:tcW w:w="2155" w:type="dxa"/>
          </w:tcPr>
          <w:p w14:paraId="23FDE05E" w14:textId="76ECC77A" w:rsidR="00967583" w:rsidRPr="005417E7" w:rsidRDefault="00967583">
            <w:pPr>
              <w:rPr>
                <w:rFonts w:cstheme="minorHAnsi"/>
                <w:sz w:val="20"/>
                <w:szCs w:val="20"/>
              </w:rPr>
            </w:pPr>
            <w:proofErr w:type="spellStart"/>
            <w:r w:rsidRPr="005417E7">
              <w:rPr>
                <w:rFonts w:cstheme="minorHAnsi"/>
                <w:sz w:val="20"/>
                <w:szCs w:val="20"/>
              </w:rPr>
              <w:t>Kontrollivorm</w:t>
            </w:r>
            <w:proofErr w:type="spellEnd"/>
          </w:p>
        </w:tc>
        <w:tc>
          <w:tcPr>
            <w:tcW w:w="7479" w:type="dxa"/>
          </w:tcPr>
          <w:p w14:paraId="5D952C18" w14:textId="47AC0131" w:rsidR="00967583" w:rsidRPr="005417E7" w:rsidRDefault="007E31CF">
            <w:pPr>
              <w:rPr>
                <w:rFonts w:cstheme="minorHAnsi"/>
                <w:sz w:val="20"/>
                <w:szCs w:val="20"/>
              </w:rPr>
            </w:pPr>
            <w:proofErr w:type="spellStart"/>
            <w:r w:rsidRPr="005417E7">
              <w:rPr>
                <w:rFonts w:cstheme="minorHAnsi"/>
                <w:sz w:val="20"/>
                <w:szCs w:val="20"/>
              </w:rPr>
              <w:t>E</w:t>
            </w:r>
            <w:r w:rsidR="00967583" w:rsidRPr="005417E7">
              <w:rPr>
                <w:rFonts w:cstheme="minorHAnsi"/>
                <w:sz w:val="20"/>
                <w:szCs w:val="20"/>
              </w:rPr>
              <w:t>ksam</w:t>
            </w:r>
            <w:proofErr w:type="spellEnd"/>
          </w:p>
        </w:tc>
      </w:tr>
      <w:tr w:rsidR="00967583" w:rsidRPr="005417E7" w14:paraId="69814538" w14:textId="77777777" w:rsidTr="005417E7">
        <w:tc>
          <w:tcPr>
            <w:tcW w:w="2155" w:type="dxa"/>
          </w:tcPr>
          <w:p w14:paraId="60D8A9B1" w14:textId="77ED0EF8" w:rsidR="00967583" w:rsidRPr="005417E7" w:rsidRDefault="00967583">
            <w:pPr>
              <w:rPr>
                <w:rFonts w:cstheme="minorHAnsi"/>
                <w:sz w:val="20"/>
                <w:szCs w:val="20"/>
              </w:rPr>
            </w:pPr>
            <w:proofErr w:type="spellStart"/>
            <w:r w:rsidRPr="005417E7">
              <w:rPr>
                <w:rFonts w:cstheme="minorHAnsi"/>
                <w:sz w:val="20"/>
                <w:szCs w:val="20"/>
              </w:rPr>
              <w:t>Hindamiskriteeriumid</w:t>
            </w:r>
            <w:proofErr w:type="spellEnd"/>
          </w:p>
        </w:tc>
        <w:tc>
          <w:tcPr>
            <w:tcW w:w="7479" w:type="dxa"/>
          </w:tcPr>
          <w:p w14:paraId="7C22BD3E" w14:textId="7AE0BA86" w:rsidR="00EF269A" w:rsidRPr="00DD2129" w:rsidRDefault="00967583" w:rsidP="005417E7">
            <w:pPr>
              <w:jc w:val="both"/>
              <w:rPr>
                <w:rFonts w:cstheme="minorHAnsi"/>
                <w:sz w:val="20"/>
                <w:szCs w:val="20"/>
                <w:lang w:val="fi-FI"/>
              </w:rPr>
            </w:pPr>
            <w:r w:rsidRPr="00DD2129">
              <w:rPr>
                <w:rFonts w:cstheme="minorHAnsi"/>
                <w:sz w:val="20"/>
                <w:szCs w:val="20"/>
                <w:lang w:val="fi-FI"/>
              </w:rPr>
              <w:t>Koolitus lõpeb teooria- ja sõidueksamiga. Teooriaeksami temaatika vastab MKMi määruse nr 50 „Mootorsõidukijuhi eksamineerimise, talle juhtimisõiguse andmise kord ja juhiloa vormid ning nõuded eksamisõidukitele“</w:t>
            </w:r>
            <w:r w:rsidR="005417E7" w:rsidRPr="00DD2129">
              <w:rPr>
                <w:rFonts w:cstheme="minorHAnsi"/>
                <w:sz w:val="20"/>
                <w:szCs w:val="20"/>
                <w:lang w:val="fi-FI"/>
              </w:rPr>
              <w:t xml:space="preserve"> </w:t>
            </w:r>
            <w:r w:rsidRPr="00DD2129">
              <w:rPr>
                <w:rFonts w:cstheme="minorHAnsi"/>
                <w:sz w:val="20"/>
                <w:szCs w:val="20"/>
                <w:lang w:val="fi-FI"/>
              </w:rPr>
              <w:t xml:space="preserve">lisas 2 toodud temaatikale. Eksam korraldatakse testide vormis. Hindamissüsteem: sooritatud/mittesooritatud. </w:t>
            </w:r>
          </w:p>
          <w:p w14:paraId="0A9325D4" w14:textId="1FFEA8FF" w:rsidR="00EF269A" w:rsidRPr="00D27B8E" w:rsidRDefault="00967583" w:rsidP="005417E7">
            <w:pPr>
              <w:jc w:val="both"/>
              <w:rPr>
                <w:rFonts w:cstheme="minorHAnsi"/>
                <w:sz w:val="20"/>
                <w:szCs w:val="20"/>
                <w:lang w:val="fi-FI"/>
              </w:rPr>
            </w:pPr>
            <w:r w:rsidRPr="00DD2129">
              <w:rPr>
                <w:rFonts w:cstheme="minorHAnsi"/>
                <w:sz w:val="20"/>
                <w:szCs w:val="20"/>
                <w:lang w:val="fi-FI"/>
              </w:rPr>
              <w:t xml:space="preserve">Eksam koosneb </w:t>
            </w:r>
            <w:r w:rsidR="00EF269A" w:rsidRPr="00DD2129">
              <w:rPr>
                <w:rFonts w:cstheme="minorHAnsi"/>
                <w:sz w:val="20"/>
                <w:szCs w:val="20"/>
                <w:lang w:val="fi-FI"/>
              </w:rPr>
              <w:t>75</w:t>
            </w:r>
            <w:r w:rsidRPr="00DD2129">
              <w:rPr>
                <w:rFonts w:cstheme="minorHAnsi"/>
                <w:sz w:val="20"/>
                <w:szCs w:val="20"/>
                <w:lang w:val="fi-FI"/>
              </w:rPr>
              <w:t xml:space="preserve"> vastusega küsimusest, millest </w:t>
            </w:r>
            <w:r w:rsidR="007F02F2" w:rsidRPr="00DD2129">
              <w:rPr>
                <w:rFonts w:cstheme="minorHAnsi"/>
                <w:sz w:val="20"/>
                <w:szCs w:val="20"/>
                <w:lang w:val="fi-FI"/>
              </w:rPr>
              <w:t>2</w:t>
            </w:r>
            <w:r w:rsidRPr="00DD2129">
              <w:rPr>
                <w:rFonts w:cstheme="minorHAnsi"/>
                <w:sz w:val="20"/>
                <w:szCs w:val="20"/>
                <w:lang w:val="fi-FI"/>
              </w:rPr>
              <w:t xml:space="preserve">0 küsimust käsitlevad liiklusohutust. Eksam arvatakse sooritatuks, kui õigete vastuste arv on vähemalt </w:t>
            </w:r>
            <w:r w:rsidR="007F02F2" w:rsidRPr="00DD2129">
              <w:rPr>
                <w:rFonts w:cstheme="minorHAnsi"/>
                <w:sz w:val="20"/>
                <w:szCs w:val="20"/>
                <w:lang w:val="fi-FI"/>
              </w:rPr>
              <w:t>68</w:t>
            </w:r>
            <w:r w:rsidRPr="00DD2129">
              <w:rPr>
                <w:rFonts w:cstheme="minorHAnsi"/>
                <w:sz w:val="20"/>
                <w:szCs w:val="20"/>
                <w:lang w:val="fi-FI"/>
              </w:rPr>
              <w:t xml:space="preserve">, kusjuures liiklusohutusteemalistes küsimustes ei tohi olla üle </w:t>
            </w:r>
            <w:r w:rsidR="007F02F2" w:rsidRPr="00DD2129">
              <w:rPr>
                <w:rFonts w:cstheme="minorHAnsi"/>
                <w:sz w:val="20"/>
                <w:szCs w:val="20"/>
                <w:lang w:val="fi-FI"/>
              </w:rPr>
              <w:t>2</w:t>
            </w:r>
            <w:r w:rsidRPr="00DD2129">
              <w:rPr>
                <w:rFonts w:cstheme="minorHAnsi"/>
                <w:sz w:val="20"/>
                <w:szCs w:val="20"/>
                <w:lang w:val="fi-FI"/>
              </w:rPr>
              <w:t xml:space="preserve"> vea. </w:t>
            </w:r>
            <w:r w:rsidRPr="00D27B8E">
              <w:rPr>
                <w:rFonts w:cstheme="minorHAnsi"/>
                <w:sz w:val="20"/>
                <w:szCs w:val="20"/>
                <w:lang w:val="fi-FI"/>
              </w:rPr>
              <w:t xml:space="preserve">Küsimustele vastamiseks antakse kuni </w:t>
            </w:r>
            <w:r w:rsidR="00EF269A" w:rsidRPr="00D27B8E">
              <w:rPr>
                <w:rFonts w:cstheme="minorHAnsi"/>
                <w:sz w:val="20"/>
                <w:szCs w:val="20"/>
                <w:lang w:val="fi-FI"/>
              </w:rPr>
              <w:t>60</w:t>
            </w:r>
            <w:r w:rsidRPr="00D27B8E">
              <w:rPr>
                <w:rFonts w:cstheme="minorHAnsi"/>
                <w:sz w:val="20"/>
                <w:szCs w:val="20"/>
                <w:lang w:val="fi-FI"/>
              </w:rPr>
              <w:t xml:space="preserve"> minutit. </w:t>
            </w:r>
          </w:p>
          <w:p w14:paraId="72F2D925" w14:textId="2B88E74F" w:rsidR="00967583" w:rsidRPr="005417E7" w:rsidRDefault="00967583" w:rsidP="005417E7">
            <w:pPr>
              <w:jc w:val="both"/>
              <w:rPr>
                <w:rFonts w:cstheme="minorHAnsi"/>
                <w:sz w:val="20"/>
                <w:szCs w:val="20"/>
              </w:rPr>
            </w:pPr>
            <w:r w:rsidRPr="00DD2129">
              <w:rPr>
                <w:rFonts w:cstheme="minorHAnsi"/>
                <w:sz w:val="20"/>
                <w:szCs w:val="20"/>
                <w:lang w:val="fi-FI"/>
              </w:rPr>
              <w:t xml:space="preserve">Sõidueksami eesmärk on kontrollida õpiväljundite saavutamist ja anda õpilasele ettekujutus sellest, kuidas käib riiklik sõidueksam. Sõidueksamile lubatakse õppur pärast teooriaeksami edukat sooritamist. Sõidueksam kestab </w:t>
            </w:r>
            <w:r w:rsidR="00EF269A" w:rsidRPr="00DD2129">
              <w:rPr>
                <w:rFonts w:cstheme="minorHAnsi"/>
                <w:sz w:val="20"/>
                <w:szCs w:val="20"/>
                <w:lang w:val="fi-FI"/>
              </w:rPr>
              <w:t>90</w:t>
            </w:r>
            <w:r w:rsidRPr="00DD2129">
              <w:rPr>
                <w:rFonts w:cstheme="minorHAnsi"/>
                <w:sz w:val="20"/>
                <w:szCs w:val="20"/>
                <w:lang w:val="fi-FI"/>
              </w:rPr>
              <w:t xml:space="preserve"> minutit. Selle käigus kontrollitakse eksamineeritava oskust sõidukit iseseisvalt, ohutult, säästlikult ja sujuvalt juhtida erineva liiklustihedusega asula- ja asulavälistel teedel. Eksamil kontrollitakse muuhulgas MKMi määruse nr 50 „Mootorsõidukijuhi eksamineerimise, talle juhtimisõiguse andmise kord ja juhiloa vormid ning nõuded eksamisõidukitele“ lisas 3 toodud harjutuste sooritamist ja kasutatakse nimetatud lisas toodud hindamiskriteeriumeid. Kolme harjutuse sooritamiseks antakse kuni 10 minutit. Sõidueksamit hinnatakse lähtudes MKMi määruse nr 50 „Mootorsõidukijuhi eksamineerimise, talle juhtimisõiguse andmise kord ja juhiloa vormid ning nõuded eksamisõidukitele“ lisas 3 ja 4 toodud nõuetest. </w:t>
            </w:r>
            <w:proofErr w:type="spellStart"/>
            <w:r w:rsidRPr="005417E7">
              <w:rPr>
                <w:rFonts w:cstheme="minorHAnsi"/>
                <w:sz w:val="20"/>
                <w:szCs w:val="20"/>
              </w:rPr>
              <w:t>Hindamissüsteem</w:t>
            </w:r>
            <w:proofErr w:type="spellEnd"/>
            <w:r w:rsidRPr="005417E7">
              <w:rPr>
                <w:rFonts w:cstheme="minorHAnsi"/>
                <w:sz w:val="20"/>
                <w:szCs w:val="20"/>
              </w:rPr>
              <w:t xml:space="preserve">: </w:t>
            </w:r>
            <w:proofErr w:type="spellStart"/>
            <w:r w:rsidRPr="005417E7">
              <w:rPr>
                <w:rFonts w:cstheme="minorHAnsi"/>
                <w:sz w:val="20"/>
                <w:szCs w:val="20"/>
              </w:rPr>
              <w:t>arvestatud</w:t>
            </w:r>
            <w:proofErr w:type="spellEnd"/>
            <w:r w:rsidRPr="005417E7">
              <w:rPr>
                <w:rFonts w:cstheme="minorHAnsi"/>
                <w:sz w:val="20"/>
                <w:szCs w:val="20"/>
              </w:rPr>
              <w:t xml:space="preserve"> (A) / </w:t>
            </w:r>
            <w:proofErr w:type="spellStart"/>
            <w:r w:rsidRPr="005417E7">
              <w:rPr>
                <w:rFonts w:cstheme="minorHAnsi"/>
                <w:sz w:val="20"/>
                <w:szCs w:val="20"/>
              </w:rPr>
              <w:t>arvestatud</w:t>
            </w:r>
            <w:proofErr w:type="spellEnd"/>
            <w:r w:rsidRPr="005417E7">
              <w:rPr>
                <w:rFonts w:cstheme="minorHAnsi"/>
                <w:sz w:val="20"/>
                <w:szCs w:val="20"/>
              </w:rPr>
              <w:t xml:space="preserve"> </w:t>
            </w:r>
            <w:proofErr w:type="spellStart"/>
            <w:r w:rsidRPr="005417E7">
              <w:rPr>
                <w:rFonts w:cstheme="minorHAnsi"/>
                <w:sz w:val="20"/>
                <w:szCs w:val="20"/>
              </w:rPr>
              <w:t>märkustega</w:t>
            </w:r>
            <w:proofErr w:type="spellEnd"/>
            <w:r w:rsidRPr="005417E7">
              <w:rPr>
                <w:rFonts w:cstheme="minorHAnsi"/>
                <w:sz w:val="20"/>
                <w:szCs w:val="20"/>
              </w:rPr>
              <w:t xml:space="preserve"> (AM) / </w:t>
            </w:r>
            <w:proofErr w:type="spellStart"/>
            <w:r w:rsidRPr="005417E7">
              <w:rPr>
                <w:rFonts w:cstheme="minorHAnsi"/>
                <w:sz w:val="20"/>
                <w:szCs w:val="20"/>
              </w:rPr>
              <w:t>mittearvestatud</w:t>
            </w:r>
            <w:proofErr w:type="spellEnd"/>
            <w:r w:rsidRPr="005417E7">
              <w:rPr>
                <w:rFonts w:cstheme="minorHAnsi"/>
                <w:sz w:val="20"/>
                <w:szCs w:val="20"/>
              </w:rPr>
              <w:t xml:space="preserve"> (MA).</w:t>
            </w:r>
          </w:p>
        </w:tc>
      </w:tr>
      <w:tr w:rsidR="00434857" w:rsidRPr="0044285E" w14:paraId="61210EB0" w14:textId="77777777" w:rsidTr="005417E7">
        <w:tc>
          <w:tcPr>
            <w:tcW w:w="2155" w:type="dxa"/>
          </w:tcPr>
          <w:p w14:paraId="4B666A49" w14:textId="09819755" w:rsidR="00434857" w:rsidRPr="005417E7" w:rsidRDefault="00434857">
            <w:pPr>
              <w:rPr>
                <w:rFonts w:cstheme="minorHAnsi"/>
                <w:sz w:val="20"/>
                <w:szCs w:val="20"/>
              </w:rPr>
            </w:pPr>
            <w:proofErr w:type="spellStart"/>
            <w:r w:rsidRPr="005417E7">
              <w:rPr>
                <w:rFonts w:cstheme="minorHAnsi"/>
                <w:sz w:val="20"/>
                <w:szCs w:val="20"/>
              </w:rPr>
              <w:t>Õppe</w:t>
            </w:r>
            <w:proofErr w:type="spellEnd"/>
            <w:r w:rsidRPr="005417E7">
              <w:rPr>
                <w:rFonts w:cstheme="minorHAnsi"/>
                <w:sz w:val="20"/>
                <w:szCs w:val="20"/>
              </w:rPr>
              <w:t xml:space="preserve"> sisu</w:t>
            </w:r>
            <w:r w:rsidR="006152DA" w:rsidRPr="005417E7">
              <w:rPr>
                <w:rFonts w:cstheme="minorHAnsi"/>
                <w:sz w:val="20"/>
                <w:szCs w:val="20"/>
              </w:rPr>
              <w:t xml:space="preserve"> ja </w:t>
            </w:r>
            <w:proofErr w:type="spellStart"/>
            <w:r w:rsidR="006152DA" w:rsidRPr="005417E7">
              <w:rPr>
                <w:rFonts w:cstheme="minorHAnsi"/>
                <w:sz w:val="20"/>
                <w:szCs w:val="20"/>
              </w:rPr>
              <w:t>ma</w:t>
            </w:r>
            <w:r w:rsidR="005417E7">
              <w:rPr>
                <w:rFonts w:cstheme="minorHAnsi"/>
                <w:sz w:val="20"/>
                <w:szCs w:val="20"/>
              </w:rPr>
              <w:t>h</w:t>
            </w:r>
            <w:r w:rsidR="006152DA" w:rsidRPr="005417E7">
              <w:rPr>
                <w:rFonts w:cstheme="minorHAnsi"/>
                <w:sz w:val="20"/>
                <w:szCs w:val="20"/>
              </w:rPr>
              <w:t>t</w:t>
            </w:r>
            <w:proofErr w:type="spellEnd"/>
          </w:p>
        </w:tc>
        <w:tc>
          <w:tcPr>
            <w:tcW w:w="7479" w:type="dxa"/>
          </w:tcPr>
          <w:p w14:paraId="3308513B" w14:textId="3BFD7F3D" w:rsidR="00434857" w:rsidRPr="00DD2129" w:rsidRDefault="00967583">
            <w:pPr>
              <w:rPr>
                <w:rFonts w:cstheme="minorHAnsi"/>
                <w:sz w:val="20"/>
                <w:szCs w:val="20"/>
                <w:lang w:val="fi-FI"/>
              </w:rPr>
            </w:pPr>
            <w:r w:rsidRPr="00DD2129">
              <w:rPr>
                <w:rFonts w:cstheme="minorHAnsi"/>
                <w:sz w:val="20"/>
                <w:szCs w:val="20"/>
                <w:lang w:val="fi-FI"/>
              </w:rPr>
              <w:t xml:space="preserve">Õppe sisu </w:t>
            </w:r>
            <w:r w:rsidR="006152DA" w:rsidRPr="00DD2129">
              <w:rPr>
                <w:rFonts w:cstheme="minorHAnsi"/>
                <w:sz w:val="20"/>
                <w:szCs w:val="20"/>
                <w:lang w:val="fi-FI"/>
              </w:rPr>
              <w:t>ja mah</w:t>
            </w:r>
            <w:r w:rsidR="005417E7" w:rsidRPr="00DD2129">
              <w:rPr>
                <w:rFonts w:cstheme="minorHAnsi"/>
                <w:sz w:val="20"/>
                <w:szCs w:val="20"/>
                <w:lang w:val="fi-FI"/>
              </w:rPr>
              <w:t>t</w:t>
            </w:r>
            <w:r w:rsidR="006152DA" w:rsidRPr="00DD2129">
              <w:rPr>
                <w:rFonts w:cstheme="minorHAnsi"/>
                <w:sz w:val="20"/>
                <w:szCs w:val="20"/>
                <w:lang w:val="fi-FI"/>
              </w:rPr>
              <w:t xml:space="preserve"> </w:t>
            </w:r>
            <w:r w:rsidRPr="00DD2129">
              <w:rPr>
                <w:rFonts w:cstheme="minorHAnsi"/>
                <w:sz w:val="20"/>
                <w:szCs w:val="20"/>
                <w:lang w:val="fi-FI"/>
              </w:rPr>
              <w:t>on toodud lisas 1</w:t>
            </w:r>
          </w:p>
        </w:tc>
      </w:tr>
      <w:tr w:rsidR="00967583" w:rsidRPr="0044285E" w14:paraId="721F7610" w14:textId="77777777" w:rsidTr="005417E7">
        <w:tc>
          <w:tcPr>
            <w:tcW w:w="2155" w:type="dxa"/>
          </w:tcPr>
          <w:p w14:paraId="0513B988" w14:textId="2032E403" w:rsidR="00967583" w:rsidRPr="005417E7" w:rsidRDefault="00967583">
            <w:pPr>
              <w:rPr>
                <w:rFonts w:cstheme="minorHAnsi"/>
                <w:sz w:val="20"/>
                <w:szCs w:val="20"/>
              </w:rPr>
            </w:pPr>
            <w:proofErr w:type="spellStart"/>
            <w:r w:rsidRPr="005417E7">
              <w:rPr>
                <w:rFonts w:cstheme="minorHAnsi"/>
                <w:sz w:val="20"/>
                <w:szCs w:val="20"/>
              </w:rPr>
              <w:t>Õpiväljundid</w:t>
            </w:r>
            <w:proofErr w:type="spellEnd"/>
          </w:p>
        </w:tc>
        <w:tc>
          <w:tcPr>
            <w:tcW w:w="7479" w:type="dxa"/>
          </w:tcPr>
          <w:p w14:paraId="3818A5F6"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Pärast algastme koolituskursuse läbimist peab õpilane teadma: </w:t>
            </w:r>
          </w:p>
          <w:p w14:paraId="32B5AABE"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1) liiklusreegleid; </w:t>
            </w:r>
          </w:p>
          <w:p w14:paraId="5D22DAC1"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2) juhile vajalikke omadusi; </w:t>
            </w:r>
          </w:p>
          <w:p w14:paraId="2F2D0ED4"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3) teega seonduvat; </w:t>
            </w:r>
          </w:p>
          <w:p w14:paraId="594DCA13"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4) teisi liiklejaid arvestavaid spetsiifilisi ohutegureid; </w:t>
            </w:r>
          </w:p>
          <w:p w14:paraId="0883F76C"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5) üldeeskirju ja muid küsimusi; </w:t>
            </w:r>
          </w:p>
          <w:p w14:paraId="222A77D0"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6) sõiduki, veose ja sõitjatega seotud ohutustegureid; </w:t>
            </w:r>
          </w:p>
          <w:p w14:paraId="73EBBC0F"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7) liiklusohutusega seotud mehhaanilisi aspekte;</w:t>
            </w:r>
          </w:p>
          <w:p w14:paraId="72089365"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8) sõiduki turvavarustuse otstarvet; </w:t>
            </w:r>
          </w:p>
          <w:p w14:paraId="28910C27" w14:textId="06A0FA2C" w:rsidR="005E0E4B" w:rsidRPr="00DD2129" w:rsidRDefault="005E0E4B" w:rsidP="005417E7">
            <w:pPr>
              <w:jc w:val="both"/>
              <w:rPr>
                <w:rFonts w:cstheme="minorHAnsi"/>
                <w:sz w:val="20"/>
                <w:szCs w:val="20"/>
                <w:lang w:val="fi-FI"/>
              </w:rPr>
            </w:pPr>
            <w:r w:rsidRPr="00DD2129">
              <w:rPr>
                <w:rFonts w:cstheme="minorHAnsi"/>
                <w:sz w:val="20"/>
                <w:szCs w:val="20"/>
                <w:lang w:val="fi-FI"/>
              </w:rPr>
              <w:t>9) kasutatava sõiduki lisa- ja mugavusseadmete</w:t>
            </w:r>
            <w:r w:rsidR="006152DA" w:rsidRPr="00DD2129">
              <w:rPr>
                <w:rFonts w:cstheme="minorHAnsi"/>
                <w:sz w:val="20"/>
                <w:szCs w:val="20"/>
                <w:lang w:val="fi-FI"/>
              </w:rPr>
              <w:t xml:space="preserve"> </w:t>
            </w:r>
            <w:r w:rsidRPr="00DD2129">
              <w:rPr>
                <w:rFonts w:cstheme="minorHAnsi"/>
                <w:sz w:val="20"/>
                <w:szCs w:val="20"/>
                <w:lang w:val="fi-FI"/>
              </w:rPr>
              <w:t>mõju</w:t>
            </w:r>
            <w:r w:rsidR="006152DA" w:rsidRPr="00DD2129">
              <w:rPr>
                <w:rFonts w:cstheme="minorHAnsi"/>
                <w:sz w:val="20"/>
                <w:szCs w:val="20"/>
                <w:lang w:val="fi-FI"/>
              </w:rPr>
              <w:t xml:space="preserve"> </w:t>
            </w:r>
            <w:r w:rsidRPr="00DD2129">
              <w:rPr>
                <w:rFonts w:cstheme="minorHAnsi"/>
                <w:sz w:val="20"/>
                <w:szCs w:val="20"/>
                <w:lang w:val="fi-FI"/>
              </w:rPr>
              <w:t xml:space="preserve">liiklusohutusele ja sõiduki juhitavusele; </w:t>
            </w:r>
          </w:p>
          <w:p w14:paraId="16AF8631"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10) keskkonnaga seonduvaid nõudeid sõiduki kasutamisel: </w:t>
            </w:r>
          </w:p>
          <w:p w14:paraId="4CBC7393" w14:textId="68AA0DCC" w:rsidR="005E0E4B" w:rsidRPr="00DD2129" w:rsidRDefault="005E0E4B" w:rsidP="005417E7">
            <w:pPr>
              <w:jc w:val="both"/>
              <w:rPr>
                <w:rFonts w:cstheme="minorHAnsi"/>
                <w:sz w:val="20"/>
                <w:szCs w:val="20"/>
                <w:lang w:val="fi-FI"/>
              </w:rPr>
            </w:pPr>
            <w:r w:rsidRPr="00DD2129">
              <w:rPr>
                <w:rFonts w:cstheme="minorHAnsi"/>
                <w:sz w:val="20"/>
                <w:szCs w:val="20"/>
                <w:lang w:val="fi-FI"/>
              </w:rPr>
              <w:t>11)</w:t>
            </w:r>
            <w:r w:rsidR="007E31CF" w:rsidRPr="00DD2129">
              <w:rPr>
                <w:rFonts w:cstheme="minorHAnsi"/>
                <w:sz w:val="20"/>
                <w:szCs w:val="20"/>
                <w:lang w:val="fi-FI"/>
              </w:rPr>
              <w:t xml:space="preserve"> </w:t>
            </w:r>
            <w:r w:rsidRPr="00DD2129">
              <w:rPr>
                <w:rFonts w:cstheme="minorHAnsi"/>
                <w:sz w:val="20"/>
                <w:szCs w:val="20"/>
                <w:lang w:val="fi-FI"/>
              </w:rPr>
              <w:t>säästliku sõidustiili põhimõtteid ja keskkonnasäästliku</w:t>
            </w:r>
            <w:r w:rsidR="006152DA" w:rsidRPr="00DD2129">
              <w:rPr>
                <w:rFonts w:cstheme="minorHAnsi"/>
                <w:sz w:val="20"/>
                <w:szCs w:val="20"/>
                <w:lang w:val="fi-FI"/>
              </w:rPr>
              <w:t xml:space="preserve"> </w:t>
            </w:r>
            <w:r w:rsidRPr="00DD2129">
              <w:rPr>
                <w:rFonts w:cstheme="minorHAnsi"/>
                <w:sz w:val="20"/>
                <w:szCs w:val="20"/>
                <w:lang w:val="fi-FI"/>
              </w:rPr>
              <w:t xml:space="preserve">juhtimise seost ohutusega. </w:t>
            </w:r>
          </w:p>
          <w:p w14:paraId="0577DC24" w14:textId="77777777" w:rsidR="005417E7" w:rsidRPr="00DD2129" w:rsidRDefault="005417E7" w:rsidP="005417E7">
            <w:pPr>
              <w:jc w:val="both"/>
              <w:rPr>
                <w:rFonts w:cstheme="minorHAnsi"/>
                <w:sz w:val="20"/>
                <w:szCs w:val="20"/>
                <w:lang w:val="fi-FI"/>
              </w:rPr>
            </w:pPr>
          </w:p>
          <w:p w14:paraId="592FC20B"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Pärast algastme koolituskursuse läbimist peab õpilane oskama: </w:t>
            </w:r>
          </w:p>
          <w:p w14:paraId="212628D3" w14:textId="5EE04491" w:rsidR="005E0E4B" w:rsidRPr="00DD2129" w:rsidRDefault="005E0E4B" w:rsidP="005417E7">
            <w:pPr>
              <w:jc w:val="both"/>
              <w:rPr>
                <w:rFonts w:cstheme="minorHAnsi"/>
                <w:sz w:val="20"/>
                <w:szCs w:val="20"/>
                <w:lang w:val="fi-FI"/>
              </w:rPr>
            </w:pPr>
            <w:r w:rsidRPr="00DD2129">
              <w:rPr>
                <w:rFonts w:cstheme="minorHAnsi"/>
                <w:sz w:val="20"/>
                <w:szCs w:val="20"/>
                <w:lang w:val="fi-FI"/>
              </w:rPr>
              <w:t>1) sõitu kavandades hinnata ja arvesse võtta tegureid, mis</w:t>
            </w:r>
            <w:r w:rsidR="006152DA" w:rsidRPr="00DD2129">
              <w:rPr>
                <w:rFonts w:cstheme="minorHAnsi"/>
                <w:sz w:val="20"/>
                <w:szCs w:val="20"/>
                <w:lang w:val="fi-FI"/>
              </w:rPr>
              <w:t xml:space="preserve"> </w:t>
            </w:r>
            <w:r w:rsidRPr="00DD2129">
              <w:rPr>
                <w:rFonts w:cstheme="minorHAnsi"/>
                <w:sz w:val="20"/>
                <w:szCs w:val="20"/>
                <w:lang w:val="fi-FI"/>
              </w:rPr>
              <w:t>võivad avaldada mõju tema käitumisele juhina;</w:t>
            </w:r>
          </w:p>
          <w:p w14:paraId="1B759767" w14:textId="6BD1ECF0"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 2) suurema ohu allika valdajana arvestada teiste liiklejateja sõitjatega, eelkõige vähem kaitstud liiklejatega, ja</w:t>
            </w:r>
            <w:r w:rsidR="007E31CF" w:rsidRPr="00DD2129">
              <w:rPr>
                <w:rFonts w:cstheme="minorHAnsi"/>
                <w:sz w:val="20"/>
                <w:szCs w:val="20"/>
                <w:lang w:val="fi-FI"/>
              </w:rPr>
              <w:t xml:space="preserve"> </w:t>
            </w:r>
            <w:r w:rsidRPr="00DD2129">
              <w:rPr>
                <w:rFonts w:cstheme="minorHAnsi"/>
                <w:sz w:val="20"/>
                <w:szCs w:val="20"/>
                <w:lang w:val="fi-FI"/>
              </w:rPr>
              <w:t xml:space="preserve">tagama oma käitumisega nende ohutuse; </w:t>
            </w:r>
          </w:p>
          <w:p w14:paraId="296795B2"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3) kasutada sõidukit keskkonda säästvalt; </w:t>
            </w:r>
          </w:p>
          <w:p w14:paraId="1F3CD04C" w14:textId="093DF834" w:rsidR="00967583" w:rsidRPr="00DD2129" w:rsidRDefault="005E0E4B" w:rsidP="005417E7">
            <w:pPr>
              <w:jc w:val="both"/>
              <w:rPr>
                <w:rFonts w:cstheme="minorHAnsi"/>
                <w:sz w:val="20"/>
                <w:szCs w:val="20"/>
                <w:lang w:val="fi-FI"/>
              </w:rPr>
            </w:pPr>
            <w:r w:rsidRPr="00DD2129">
              <w:rPr>
                <w:rFonts w:cstheme="minorHAnsi"/>
                <w:sz w:val="20"/>
                <w:szCs w:val="20"/>
                <w:lang w:val="fi-FI"/>
              </w:rPr>
              <w:t>4) kohaneda liikluses toimuvate muutustega;</w:t>
            </w:r>
          </w:p>
          <w:p w14:paraId="4ECEBA67" w14:textId="77777777" w:rsidR="007E31CF" w:rsidRPr="00DD2129" w:rsidRDefault="005E0E4B" w:rsidP="005417E7">
            <w:pPr>
              <w:jc w:val="both"/>
              <w:rPr>
                <w:rFonts w:cstheme="minorHAnsi"/>
                <w:sz w:val="20"/>
                <w:szCs w:val="20"/>
                <w:lang w:val="fi-FI"/>
              </w:rPr>
            </w:pPr>
            <w:r w:rsidRPr="00DD2129">
              <w:rPr>
                <w:rFonts w:cstheme="minorHAnsi"/>
                <w:sz w:val="20"/>
                <w:szCs w:val="20"/>
                <w:lang w:val="fi-FI"/>
              </w:rPr>
              <w:t>5) hinnata võimaliku liiklusohtliku olukorra tõsidust ja</w:t>
            </w:r>
            <w:r w:rsidR="007E31CF" w:rsidRPr="00DD2129">
              <w:rPr>
                <w:rFonts w:cstheme="minorHAnsi"/>
                <w:sz w:val="20"/>
                <w:szCs w:val="20"/>
                <w:lang w:val="fi-FI"/>
              </w:rPr>
              <w:t xml:space="preserve"> </w:t>
            </w:r>
            <w:r w:rsidRPr="00DD2129">
              <w:rPr>
                <w:rFonts w:cstheme="minorHAnsi"/>
                <w:sz w:val="20"/>
                <w:szCs w:val="20"/>
                <w:lang w:val="fi-FI"/>
              </w:rPr>
              <w:t xml:space="preserve">reageerima kohaselt; </w:t>
            </w:r>
          </w:p>
          <w:p w14:paraId="77D549A9" w14:textId="597DEBDF" w:rsidR="005E0E4B" w:rsidRPr="00DD2129" w:rsidRDefault="005E0E4B" w:rsidP="005417E7">
            <w:pPr>
              <w:jc w:val="both"/>
              <w:rPr>
                <w:rFonts w:cstheme="minorHAnsi"/>
                <w:sz w:val="20"/>
                <w:szCs w:val="20"/>
                <w:lang w:val="fi-FI"/>
              </w:rPr>
            </w:pPr>
            <w:r w:rsidRPr="00DD2129">
              <w:rPr>
                <w:rFonts w:cstheme="minorHAnsi"/>
                <w:sz w:val="20"/>
                <w:szCs w:val="20"/>
                <w:lang w:val="fi-FI"/>
              </w:rPr>
              <w:t>6) juhtida oma sõidukit viisil, mis välistab</w:t>
            </w:r>
            <w:r w:rsidR="007E31CF" w:rsidRPr="00DD2129">
              <w:rPr>
                <w:rFonts w:cstheme="minorHAnsi"/>
                <w:sz w:val="20"/>
                <w:szCs w:val="20"/>
                <w:lang w:val="fi-FI"/>
              </w:rPr>
              <w:t xml:space="preserve"> </w:t>
            </w:r>
            <w:r w:rsidRPr="00DD2129">
              <w:rPr>
                <w:rFonts w:cstheme="minorHAnsi"/>
                <w:sz w:val="20"/>
                <w:szCs w:val="20"/>
                <w:lang w:val="fi-FI"/>
              </w:rPr>
              <w:t>ohtlikke</w:t>
            </w:r>
            <w:r w:rsidR="007E31CF" w:rsidRPr="00DD2129">
              <w:rPr>
                <w:rFonts w:cstheme="minorHAnsi"/>
                <w:sz w:val="20"/>
                <w:szCs w:val="20"/>
                <w:lang w:val="fi-FI"/>
              </w:rPr>
              <w:t xml:space="preserve"> </w:t>
            </w:r>
            <w:r w:rsidRPr="00DD2129">
              <w:rPr>
                <w:rFonts w:cstheme="minorHAnsi"/>
                <w:sz w:val="20"/>
                <w:szCs w:val="20"/>
                <w:lang w:val="fi-FI"/>
              </w:rPr>
              <w:t xml:space="preserve">olukordade tekitamist; </w:t>
            </w:r>
          </w:p>
          <w:p w14:paraId="2A7E5132"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lastRenderedPageBreak/>
              <w:t xml:space="preserve">7) järgida liiklusreegleid ja neid praktikas kasutada; </w:t>
            </w:r>
          </w:p>
          <w:p w14:paraId="027EBFEE" w14:textId="2EDAF523" w:rsidR="005E0E4B" w:rsidRPr="00DD2129" w:rsidRDefault="005E0E4B" w:rsidP="005417E7">
            <w:pPr>
              <w:jc w:val="both"/>
              <w:rPr>
                <w:rFonts w:cstheme="minorHAnsi"/>
                <w:sz w:val="20"/>
                <w:szCs w:val="20"/>
                <w:lang w:val="fi-FI"/>
              </w:rPr>
            </w:pPr>
            <w:r w:rsidRPr="00DD2129">
              <w:rPr>
                <w:rFonts w:cstheme="minorHAnsi"/>
                <w:sz w:val="20"/>
                <w:szCs w:val="20"/>
                <w:lang w:val="fi-FI"/>
              </w:rPr>
              <w:t>8) aru saada, kui sõiduki kasutamine on liiklusele ohtlik, ja</w:t>
            </w:r>
            <w:r w:rsidR="007E31CF" w:rsidRPr="00DD2129">
              <w:rPr>
                <w:rFonts w:cstheme="minorHAnsi"/>
                <w:sz w:val="20"/>
                <w:szCs w:val="20"/>
                <w:lang w:val="fi-FI"/>
              </w:rPr>
              <w:t xml:space="preserve"> </w:t>
            </w:r>
            <w:r w:rsidRPr="00DD2129">
              <w:rPr>
                <w:rFonts w:cstheme="minorHAnsi"/>
                <w:sz w:val="20"/>
                <w:szCs w:val="20"/>
                <w:lang w:val="fi-FI"/>
              </w:rPr>
              <w:t xml:space="preserve">käituma olukorra kohaselt; </w:t>
            </w:r>
          </w:p>
          <w:p w14:paraId="331A68BC"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9) Ohutult sõidukisse siseneda ja sõidukist väljuda; </w:t>
            </w:r>
          </w:p>
          <w:p w14:paraId="436448CA"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10) valmistada sõidukit ette ohutuks sõiduks; </w:t>
            </w:r>
          </w:p>
          <w:p w14:paraId="08BA445A"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11) alustada sõitu tõusul; </w:t>
            </w:r>
          </w:p>
          <w:p w14:paraId="717ABA08"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12) tagurdada otse või pöördega paremale või vasakule, jäädes õigele sõidurajale; </w:t>
            </w:r>
          </w:p>
          <w:p w14:paraId="056295F5"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13) pöörata tagasi, kasutades edasi- ja tagasikäiku; </w:t>
            </w:r>
          </w:p>
          <w:p w14:paraId="7F61DD69" w14:textId="77777777"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14) parkida sõidukit ja lahkuda parkimiskohalt; </w:t>
            </w:r>
          </w:p>
          <w:p w14:paraId="60C14922" w14:textId="61C5BBBF" w:rsidR="005E0E4B" w:rsidRPr="00DD2129" w:rsidRDefault="005E0E4B" w:rsidP="005417E7">
            <w:pPr>
              <w:jc w:val="both"/>
              <w:rPr>
                <w:rFonts w:cstheme="minorHAnsi"/>
                <w:sz w:val="20"/>
                <w:szCs w:val="20"/>
                <w:lang w:val="fi-FI"/>
              </w:rPr>
            </w:pPr>
            <w:r w:rsidRPr="00DD2129">
              <w:rPr>
                <w:rFonts w:cstheme="minorHAnsi"/>
                <w:sz w:val="20"/>
                <w:szCs w:val="20"/>
                <w:lang w:val="fi-FI"/>
              </w:rPr>
              <w:t xml:space="preserve">15) pidurdada täpselt kuni seisma jäämiseni, vajadusel äkkpidurdada. </w:t>
            </w:r>
          </w:p>
        </w:tc>
      </w:tr>
      <w:tr w:rsidR="00967583" w:rsidRPr="005417E7" w14:paraId="71944A08" w14:textId="77777777" w:rsidTr="005417E7">
        <w:tc>
          <w:tcPr>
            <w:tcW w:w="2155" w:type="dxa"/>
          </w:tcPr>
          <w:p w14:paraId="70C942FE" w14:textId="0E452BB0" w:rsidR="00967583" w:rsidRPr="005417E7" w:rsidRDefault="00967583">
            <w:pPr>
              <w:rPr>
                <w:rFonts w:cstheme="minorHAnsi"/>
                <w:sz w:val="20"/>
                <w:szCs w:val="20"/>
              </w:rPr>
            </w:pPr>
            <w:proofErr w:type="spellStart"/>
            <w:r w:rsidRPr="005417E7">
              <w:rPr>
                <w:rFonts w:cstheme="minorHAnsi"/>
                <w:sz w:val="20"/>
                <w:szCs w:val="20"/>
              </w:rPr>
              <w:lastRenderedPageBreak/>
              <w:t>Õppetöö</w:t>
            </w:r>
            <w:proofErr w:type="spellEnd"/>
            <w:r w:rsidRPr="005417E7">
              <w:rPr>
                <w:rFonts w:cstheme="minorHAnsi"/>
                <w:sz w:val="20"/>
                <w:szCs w:val="20"/>
              </w:rPr>
              <w:t xml:space="preserve"> </w:t>
            </w:r>
            <w:proofErr w:type="spellStart"/>
            <w:r w:rsidRPr="005417E7">
              <w:rPr>
                <w:rFonts w:cstheme="minorHAnsi"/>
                <w:sz w:val="20"/>
                <w:szCs w:val="20"/>
              </w:rPr>
              <w:t>korralduslikud</w:t>
            </w:r>
            <w:proofErr w:type="spellEnd"/>
            <w:r w:rsidRPr="005417E7">
              <w:rPr>
                <w:rFonts w:cstheme="minorHAnsi"/>
                <w:sz w:val="20"/>
                <w:szCs w:val="20"/>
              </w:rPr>
              <w:t xml:space="preserve"> </w:t>
            </w:r>
            <w:proofErr w:type="spellStart"/>
            <w:r w:rsidRPr="005417E7">
              <w:rPr>
                <w:rFonts w:cstheme="minorHAnsi"/>
                <w:sz w:val="20"/>
                <w:szCs w:val="20"/>
              </w:rPr>
              <w:t>alused</w:t>
            </w:r>
            <w:proofErr w:type="spellEnd"/>
          </w:p>
        </w:tc>
        <w:tc>
          <w:tcPr>
            <w:tcW w:w="7479" w:type="dxa"/>
          </w:tcPr>
          <w:p w14:paraId="414B9D51" w14:textId="7B6AEDB5" w:rsidR="005E0E4B" w:rsidRPr="005417E7" w:rsidRDefault="00967583" w:rsidP="005417E7">
            <w:pPr>
              <w:jc w:val="both"/>
              <w:rPr>
                <w:rFonts w:cstheme="minorHAnsi"/>
                <w:sz w:val="20"/>
                <w:szCs w:val="20"/>
              </w:rPr>
            </w:pPr>
            <w:proofErr w:type="spellStart"/>
            <w:r w:rsidRPr="005417E7">
              <w:rPr>
                <w:rFonts w:cstheme="minorHAnsi"/>
                <w:sz w:val="20"/>
                <w:szCs w:val="20"/>
              </w:rPr>
              <w:t>Koolitus</w:t>
            </w:r>
            <w:proofErr w:type="spellEnd"/>
            <w:r w:rsidRPr="005417E7">
              <w:rPr>
                <w:rFonts w:cstheme="minorHAnsi"/>
                <w:sz w:val="20"/>
                <w:szCs w:val="20"/>
              </w:rPr>
              <w:t xml:space="preserve"> </w:t>
            </w:r>
            <w:proofErr w:type="spellStart"/>
            <w:r w:rsidRPr="005417E7">
              <w:rPr>
                <w:rFonts w:cstheme="minorHAnsi"/>
                <w:sz w:val="20"/>
                <w:szCs w:val="20"/>
              </w:rPr>
              <w:t>vastab</w:t>
            </w:r>
            <w:proofErr w:type="spellEnd"/>
            <w:r w:rsidRPr="005417E7">
              <w:rPr>
                <w:rFonts w:cstheme="minorHAnsi"/>
                <w:sz w:val="20"/>
                <w:szCs w:val="20"/>
              </w:rPr>
              <w:t xml:space="preserve"> </w:t>
            </w:r>
            <w:proofErr w:type="spellStart"/>
            <w:r w:rsidRPr="005417E7">
              <w:rPr>
                <w:rFonts w:cstheme="minorHAnsi"/>
                <w:sz w:val="20"/>
                <w:szCs w:val="20"/>
              </w:rPr>
              <w:t>liiklusseaduse</w:t>
            </w:r>
            <w:proofErr w:type="spellEnd"/>
            <w:r w:rsidRPr="005417E7">
              <w:rPr>
                <w:rFonts w:cstheme="minorHAnsi"/>
                <w:sz w:val="20"/>
                <w:szCs w:val="20"/>
              </w:rPr>
              <w:t xml:space="preserve">, </w:t>
            </w:r>
            <w:proofErr w:type="spellStart"/>
            <w:r w:rsidRPr="005417E7">
              <w:rPr>
                <w:rFonts w:cstheme="minorHAnsi"/>
                <w:sz w:val="20"/>
                <w:szCs w:val="20"/>
              </w:rPr>
              <w:t>MKMi</w:t>
            </w:r>
            <w:proofErr w:type="spellEnd"/>
            <w:r w:rsidRPr="005417E7">
              <w:rPr>
                <w:rFonts w:cstheme="minorHAnsi"/>
                <w:sz w:val="20"/>
                <w:szCs w:val="20"/>
              </w:rPr>
              <w:t xml:space="preserve"> </w:t>
            </w:r>
            <w:proofErr w:type="spellStart"/>
            <w:r w:rsidRPr="005417E7">
              <w:rPr>
                <w:rFonts w:cstheme="minorHAnsi"/>
                <w:sz w:val="20"/>
                <w:szCs w:val="20"/>
              </w:rPr>
              <w:t>määruse</w:t>
            </w:r>
            <w:proofErr w:type="spellEnd"/>
            <w:r w:rsidRPr="005417E7">
              <w:rPr>
                <w:rFonts w:cstheme="minorHAnsi"/>
                <w:sz w:val="20"/>
                <w:szCs w:val="20"/>
              </w:rPr>
              <w:t xml:space="preserve"> nr 60 „</w:t>
            </w:r>
            <w:proofErr w:type="spellStart"/>
            <w:r w:rsidRPr="005417E7">
              <w:rPr>
                <w:rFonts w:cstheme="minorHAnsi"/>
                <w:sz w:val="20"/>
                <w:szCs w:val="20"/>
              </w:rPr>
              <w:t>Mootorsõidukijuhi</w:t>
            </w:r>
            <w:proofErr w:type="spellEnd"/>
            <w:r w:rsidRPr="005417E7">
              <w:rPr>
                <w:rFonts w:cstheme="minorHAnsi"/>
                <w:sz w:val="20"/>
                <w:szCs w:val="20"/>
              </w:rPr>
              <w:t xml:space="preserve"> </w:t>
            </w:r>
            <w:proofErr w:type="spellStart"/>
            <w:r w:rsidRPr="005417E7">
              <w:rPr>
                <w:rFonts w:cstheme="minorHAnsi"/>
                <w:sz w:val="20"/>
                <w:szCs w:val="20"/>
              </w:rPr>
              <w:t>ettevalmistamise</w:t>
            </w:r>
            <w:proofErr w:type="spellEnd"/>
            <w:r w:rsidRPr="005417E7">
              <w:rPr>
                <w:rFonts w:cstheme="minorHAnsi"/>
                <w:sz w:val="20"/>
                <w:szCs w:val="20"/>
              </w:rPr>
              <w:t xml:space="preserve"> </w:t>
            </w:r>
            <w:proofErr w:type="spellStart"/>
            <w:r w:rsidRPr="005417E7">
              <w:rPr>
                <w:rFonts w:cstheme="minorHAnsi"/>
                <w:sz w:val="20"/>
                <w:szCs w:val="20"/>
              </w:rPr>
              <w:t>tingimused</w:t>
            </w:r>
            <w:proofErr w:type="spellEnd"/>
            <w:r w:rsidRPr="005417E7">
              <w:rPr>
                <w:rFonts w:cstheme="minorHAnsi"/>
                <w:sz w:val="20"/>
                <w:szCs w:val="20"/>
              </w:rPr>
              <w:t xml:space="preserve"> ja </w:t>
            </w:r>
            <w:proofErr w:type="spellStart"/>
            <w:r w:rsidRPr="005417E7">
              <w:rPr>
                <w:rFonts w:cstheme="minorHAnsi"/>
                <w:sz w:val="20"/>
                <w:szCs w:val="20"/>
              </w:rPr>
              <w:t>kord</w:t>
            </w:r>
            <w:proofErr w:type="spellEnd"/>
            <w:r w:rsidRPr="005417E7">
              <w:rPr>
                <w:rFonts w:cstheme="minorHAnsi"/>
                <w:sz w:val="20"/>
                <w:szCs w:val="20"/>
              </w:rPr>
              <w:t xml:space="preserve"> </w:t>
            </w:r>
            <w:proofErr w:type="spellStart"/>
            <w:r w:rsidRPr="005417E7">
              <w:rPr>
                <w:rFonts w:cstheme="minorHAnsi"/>
                <w:sz w:val="20"/>
                <w:szCs w:val="20"/>
              </w:rPr>
              <w:t>ning</w:t>
            </w:r>
            <w:proofErr w:type="spellEnd"/>
            <w:r w:rsidRPr="005417E7">
              <w:rPr>
                <w:rFonts w:cstheme="minorHAnsi"/>
                <w:sz w:val="20"/>
                <w:szCs w:val="20"/>
              </w:rPr>
              <w:t xml:space="preserve"> </w:t>
            </w:r>
            <w:proofErr w:type="spellStart"/>
            <w:r w:rsidRPr="005417E7">
              <w:rPr>
                <w:rFonts w:cstheme="minorHAnsi"/>
                <w:sz w:val="20"/>
                <w:szCs w:val="20"/>
              </w:rPr>
              <w:t>mootorsõidukijuhi</w:t>
            </w:r>
            <w:proofErr w:type="spellEnd"/>
            <w:r w:rsidRPr="005417E7">
              <w:rPr>
                <w:rFonts w:cstheme="minorHAnsi"/>
                <w:sz w:val="20"/>
                <w:szCs w:val="20"/>
              </w:rPr>
              <w:t xml:space="preserve"> </w:t>
            </w:r>
            <w:proofErr w:type="spellStart"/>
            <w:r w:rsidRPr="005417E7">
              <w:rPr>
                <w:rFonts w:cstheme="minorHAnsi"/>
                <w:sz w:val="20"/>
                <w:szCs w:val="20"/>
              </w:rPr>
              <w:t>ettevalmistamise</w:t>
            </w:r>
            <w:proofErr w:type="spellEnd"/>
            <w:r w:rsidRPr="005417E7">
              <w:rPr>
                <w:rFonts w:cstheme="minorHAnsi"/>
                <w:sz w:val="20"/>
                <w:szCs w:val="20"/>
              </w:rPr>
              <w:t xml:space="preserve"> </w:t>
            </w:r>
            <w:proofErr w:type="spellStart"/>
            <w:proofErr w:type="gramStart"/>
            <w:r w:rsidRPr="005417E7">
              <w:rPr>
                <w:rFonts w:cstheme="minorHAnsi"/>
                <w:sz w:val="20"/>
                <w:szCs w:val="20"/>
              </w:rPr>
              <w:t>õppekavad</w:t>
            </w:r>
            <w:proofErr w:type="spellEnd"/>
            <w:r w:rsidRPr="005417E7">
              <w:rPr>
                <w:rFonts w:cstheme="minorHAnsi"/>
                <w:sz w:val="20"/>
                <w:szCs w:val="20"/>
              </w:rPr>
              <w:t xml:space="preserve">“ </w:t>
            </w:r>
            <w:proofErr w:type="spellStart"/>
            <w:r w:rsidRPr="005417E7">
              <w:rPr>
                <w:rFonts w:cstheme="minorHAnsi"/>
                <w:sz w:val="20"/>
                <w:szCs w:val="20"/>
              </w:rPr>
              <w:t>ning</w:t>
            </w:r>
            <w:proofErr w:type="spellEnd"/>
            <w:proofErr w:type="gramEnd"/>
            <w:r w:rsidRPr="005417E7">
              <w:rPr>
                <w:rFonts w:cstheme="minorHAnsi"/>
                <w:sz w:val="20"/>
                <w:szCs w:val="20"/>
              </w:rPr>
              <w:t xml:space="preserve"> </w:t>
            </w:r>
            <w:proofErr w:type="spellStart"/>
            <w:r w:rsidRPr="005417E7">
              <w:rPr>
                <w:rFonts w:cstheme="minorHAnsi"/>
                <w:sz w:val="20"/>
                <w:szCs w:val="20"/>
              </w:rPr>
              <w:t>MKMi</w:t>
            </w:r>
            <w:proofErr w:type="spellEnd"/>
            <w:r w:rsidRPr="005417E7">
              <w:rPr>
                <w:rFonts w:cstheme="minorHAnsi"/>
                <w:sz w:val="20"/>
                <w:szCs w:val="20"/>
              </w:rPr>
              <w:t xml:space="preserve"> </w:t>
            </w:r>
            <w:proofErr w:type="spellStart"/>
            <w:r w:rsidRPr="005417E7">
              <w:rPr>
                <w:rFonts w:cstheme="minorHAnsi"/>
                <w:sz w:val="20"/>
                <w:szCs w:val="20"/>
              </w:rPr>
              <w:t>määruse</w:t>
            </w:r>
            <w:proofErr w:type="spellEnd"/>
            <w:r w:rsidRPr="005417E7">
              <w:rPr>
                <w:rFonts w:cstheme="minorHAnsi"/>
                <w:sz w:val="20"/>
                <w:szCs w:val="20"/>
              </w:rPr>
              <w:t xml:space="preserve"> nr 54 „</w:t>
            </w:r>
            <w:proofErr w:type="spellStart"/>
            <w:r w:rsidRPr="005417E7">
              <w:rPr>
                <w:rFonts w:cstheme="minorHAnsi"/>
                <w:sz w:val="20"/>
                <w:szCs w:val="20"/>
              </w:rPr>
              <w:t>Nõuded</w:t>
            </w:r>
            <w:proofErr w:type="spellEnd"/>
            <w:r w:rsidRPr="005417E7">
              <w:rPr>
                <w:rFonts w:cstheme="minorHAnsi"/>
                <w:sz w:val="20"/>
                <w:szCs w:val="20"/>
              </w:rPr>
              <w:t xml:space="preserve"> </w:t>
            </w:r>
            <w:proofErr w:type="spellStart"/>
            <w:r w:rsidRPr="005417E7">
              <w:rPr>
                <w:rFonts w:cstheme="minorHAnsi"/>
                <w:sz w:val="20"/>
                <w:szCs w:val="20"/>
              </w:rPr>
              <w:t>mootorsõidukijuhi</w:t>
            </w:r>
            <w:proofErr w:type="spellEnd"/>
            <w:r w:rsidRPr="005417E7">
              <w:rPr>
                <w:rFonts w:cstheme="minorHAnsi"/>
                <w:sz w:val="20"/>
                <w:szCs w:val="20"/>
              </w:rPr>
              <w:t xml:space="preserve"> </w:t>
            </w:r>
            <w:proofErr w:type="spellStart"/>
            <w:r w:rsidRPr="005417E7">
              <w:rPr>
                <w:rFonts w:cstheme="minorHAnsi"/>
                <w:sz w:val="20"/>
                <w:szCs w:val="20"/>
              </w:rPr>
              <w:t>koolitaja</w:t>
            </w:r>
            <w:proofErr w:type="spellEnd"/>
            <w:r w:rsidRPr="005417E7">
              <w:rPr>
                <w:rFonts w:cstheme="minorHAnsi"/>
                <w:sz w:val="20"/>
                <w:szCs w:val="20"/>
              </w:rPr>
              <w:t xml:space="preserve"> </w:t>
            </w:r>
            <w:proofErr w:type="spellStart"/>
            <w:r w:rsidRPr="005417E7">
              <w:rPr>
                <w:rFonts w:cstheme="minorHAnsi"/>
                <w:sz w:val="20"/>
                <w:szCs w:val="20"/>
              </w:rPr>
              <w:t>õppevahenditele</w:t>
            </w:r>
            <w:proofErr w:type="spellEnd"/>
            <w:r w:rsidRPr="005417E7">
              <w:rPr>
                <w:rFonts w:cstheme="minorHAnsi"/>
                <w:sz w:val="20"/>
                <w:szCs w:val="20"/>
              </w:rPr>
              <w:t xml:space="preserve">, </w:t>
            </w:r>
            <w:proofErr w:type="spellStart"/>
            <w:r w:rsidRPr="005417E7">
              <w:rPr>
                <w:rFonts w:cstheme="minorHAnsi"/>
                <w:sz w:val="20"/>
                <w:szCs w:val="20"/>
              </w:rPr>
              <w:t>õppeväljakutele</w:t>
            </w:r>
            <w:proofErr w:type="spellEnd"/>
            <w:r w:rsidRPr="005417E7">
              <w:rPr>
                <w:rFonts w:cstheme="minorHAnsi"/>
                <w:sz w:val="20"/>
                <w:szCs w:val="20"/>
              </w:rPr>
              <w:t xml:space="preserve"> ja </w:t>
            </w:r>
            <w:proofErr w:type="spellStart"/>
            <w:r w:rsidRPr="005417E7">
              <w:rPr>
                <w:rFonts w:cstheme="minorHAnsi"/>
                <w:sz w:val="20"/>
                <w:szCs w:val="20"/>
              </w:rPr>
              <w:t>õppesõidukitele</w:t>
            </w:r>
            <w:proofErr w:type="spellEnd"/>
            <w:r w:rsidRPr="005417E7">
              <w:rPr>
                <w:rFonts w:cstheme="minorHAnsi"/>
                <w:sz w:val="20"/>
                <w:szCs w:val="20"/>
              </w:rPr>
              <w:t xml:space="preserve">“ </w:t>
            </w:r>
            <w:proofErr w:type="spellStart"/>
            <w:r w:rsidRPr="005417E7">
              <w:rPr>
                <w:rFonts w:cstheme="minorHAnsi"/>
                <w:sz w:val="20"/>
                <w:szCs w:val="20"/>
              </w:rPr>
              <w:t>nõuetele</w:t>
            </w:r>
            <w:proofErr w:type="spellEnd"/>
            <w:r w:rsidRPr="005417E7">
              <w:rPr>
                <w:rFonts w:cstheme="minorHAnsi"/>
                <w:sz w:val="20"/>
                <w:szCs w:val="20"/>
              </w:rPr>
              <w:t xml:space="preserve">. </w:t>
            </w:r>
          </w:p>
          <w:p w14:paraId="741C0261" w14:textId="502E34D6" w:rsidR="00967583" w:rsidRPr="005417E7" w:rsidRDefault="00967583" w:rsidP="005417E7">
            <w:pPr>
              <w:jc w:val="both"/>
              <w:rPr>
                <w:rFonts w:cstheme="minorHAnsi"/>
                <w:sz w:val="20"/>
                <w:szCs w:val="20"/>
              </w:rPr>
            </w:pPr>
            <w:proofErr w:type="spellStart"/>
            <w:r w:rsidRPr="005417E7">
              <w:rPr>
                <w:rFonts w:cstheme="minorHAnsi"/>
                <w:sz w:val="20"/>
                <w:szCs w:val="20"/>
              </w:rPr>
              <w:t>Algastme</w:t>
            </w:r>
            <w:proofErr w:type="spellEnd"/>
            <w:r w:rsidRPr="005417E7">
              <w:rPr>
                <w:rFonts w:cstheme="minorHAnsi"/>
                <w:sz w:val="20"/>
                <w:szCs w:val="20"/>
              </w:rPr>
              <w:t xml:space="preserve"> </w:t>
            </w:r>
            <w:proofErr w:type="spellStart"/>
            <w:r w:rsidRPr="005417E7">
              <w:rPr>
                <w:rFonts w:cstheme="minorHAnsi"/>
                <w:sz w:val="20"/>
                <w:szCs w:val="20"/>
              </w:rPr>
              <w:t>õpe</w:t>
            </w:r>
            <w:proofErr w:type="spellEnd"/>
            <w:r w:rsidRPr="005417E7">
              <w:rPr>
                <w:rFonts w:cstheme="minorHAnsi"/>
                <w:sz w:val="20"/>
                <w:szCs w:val="20"/>
              </w:rPr>
              <w:t xml:space="preserve"> </w:t>
            </w:r>
            <w:proofErr w:type="spellStart"/>
            <w:r w:rsidRPr="005417E7">
              <w:rPr>
                <w:rFonts w:cstheme="minorHAnsi"/>
                <w:sz w:val="20"/>
                <w:szCs w:val="20"/>
              </w:rPr>
              <w:t>lõpeb</w:t>
            </w:r>
            <w:proofErr w:type="spellEnd"/>
            <w:r w:rsidRPr="005417E7">
              <w:rPr>
                <w:rFonts w:cstheme="minorHAnsi"/>
                <w:sz w:val="20"/>
                <w:szCs w:val="20"/>
              </w:rPr>
              <w:t xml:space="preserve"> </w:t>
            </w:r>
            <w:proofErr w:type="spellStart"/>
            <w:r w:rsidRPr="005417E7">
              <w:rPr>
                <w:rFonts w:cstheme="minorHAnsi"/>
                <w:sz w:val="20"/>
                <w:szCs w:val="20"/>
              </w:rPr>
              <w:t>riiklike</w:t>
            </w:r>
            <w:proofErr w:type="spellEnd"/>
            <w:r w:rsidRPr="005417E7">
              <w:rPr>
                <w:rFonts w:cstheme="minorHAnsi"/>
                <w:sz w:val="20"/>
                <w:szCs w:val="20"/>
              </w:rPr>
              <w:t xml:space="preserve"> </w:t>
            </w:r>
            <w:proofErr w:type="spellStart"/>
            <w:r w:rsidRPr="005417E7">
              <w:rPr>
                <w:rFonts w:cstheme="minorHAnsi"/>
                <w:sz w:val="20"/>
                <w:szCs w:val="20"/>
              </w:rPr>
              <w:t>eksamite</w:t>
            </w:r>
            <w:proofErr w:type="spellEnd"/>
            <w:r w:rsidRPr="005417E7">
              <w:rPr>
                <w:rFonts w:cstheme="minorHAnsi"/>
                <w:sz w:val="20"/>
                <w:szCs w:val="20"/>
              </w:rPr>
              <w:t xml:space="preserve"> </w:t>
            </w:r>
            <w:proofErr w:type="spellStart"/>
            <w:r w:rsidRPr="005417E7">
              <w:rPr>
                <w:rFonts w:cstheme="minorHAnsi"/>
                <w:sz w:val="20"/>
                <w:szCs w:val="20"/>
              </w:rPr>
              <w:t>sooritamisega</w:t>
            </w:r>
            <w:proofErr w:type="spellEnd"/>
            <w:r w:rsidRPr="005417E7">
              <w:rPr>
                <w:rFonts w:cstheme="minorHAnsi"/>
                <w:sz w:val="20"/>
                <w:szCs w:val="20"/>
              </w:rPr>
              <w:t xml:space="preserve"> </w:t>
            </w:r>
            <w:proofErr w:type="spellStart"/>
            <w:r w:rsidRPr="005417E7">
              <w:rPr>
                <w:rFonts w:cstheme="minorHAnsi"/>
                <w:sz w:val="20"/>
                <w:szCs w:val="20"/>
              </w:rPr>
              <w:t>Transpordiametis</w:t>
            </w:r>
            <w:proofErr w:type="spellEnd"/>
            <w:r w:rsidRPr="005417E7">
              <w:rPr>
                <w:rFonts w:cstheme="minorHAnsi"/>
                <w:sz w:val="20"/>
                <w:szCs w:val="20"/>
              </w:rPr>
              <w:t xml:space="preserve"> ja </w:t>
            </w:r>
            <w:proofErr w:type="spellStart"/>
            <w:r w:rsidRPr="005417E7">
              <w:rPr>
                <w:rFonts w:cstheme="minorHAnsi"/>
                <w:sz w:val="20"/>
                <w:szCs w:val="20"/>
              </w:rPr>
              <w:t>esmase</w:t>
            </w:r>
            <w:proofErr w:type="spellEnd"/>
            <w:r w:rsidRPr="005417E7">
              <w:rPr>
                <w:rFonts w:cstheme="minorHAnsi"/>
                <w:sz w:val="20"/>
                <w:szCs w:val="20"/>
              </w:rPr>
              <w:t xml:space="preserve"> </w:t>
            </w:r>
            <w:proofErr w:type="spellStart"/>
            <w:r w:rsidRPr="005417E7">
              <w:rPr>
                <w:rFonts w:cstheme="minorHAnsi"/>
                <w:sz w:val="20"/>
                <w:szCs w:val="20"/>
              </w:rPr>
              <w:t>juhiloa</w:t>
            </w:r>
            <w:proofErr w:type="spellEnd"/>
            <w:r w:rsidRPr="005417E7">
              <w:rPr>
                <w:rFonts w:cstheme="minorHAnsi"/>
                <w:sz w:val="20"/>
                <w:szCs w:val="20"/>
              </w:rPr>
              <w:t xml:space="preserve"> </w:t>
            </w:r>
            <w:proofErr w:type="spellStart"/>
            <w:r w:rsidRPr="005417E7">
              <w:rPr>
                <w:rFonts w:cstheme="minorHAnsi"/>
                <w:sz w:val="20"/>
                <w:szCs w:val="20"/>
              </w:rPr>
              <w:t>saamisega</w:t>
            </w:r>
            <w:proofErr w:type="spellEnd"/>
            <w:r w:rsidR="005E0E4B" w:rsidRPr="005417E7">
              <w:rPr>
                <w:rFonts w:cstheme="minorHAnsi"/>
                <w:sz w:val="20"/>
                <w:szCs w:val="20"/>
              </w:rPr>
              <w:t xml:space="preserve">. </w:t>
            </w:r>
            <w:proofErr w:type="spellStart"/>
            <w:r w:rsidR="005E0E4B" w:rsidRPr="005417E7">
              <w:rPr>
                <w:rFonts w:cstheme="minorHAnsi"/>
                <w:sz w:val="20"/>
                <w:szCs w:val="20"/>
              </w:rPr>
              <w:t>Algastmes</w:t>
            </w:r>
            <w:proofErr w:type="spellEnd"/>
            <w:r w:rsidRPr="005417E7">
              <w:rPr>
                <w:rFonts w:cstheme="minorHAnsi"/>
                <w:sz w:val="20"/>
                <w:szCs w:val="20"/>
              </w:rPr>
              <w:t xml:space="preserve"> </w:t>
            </w:r>
            <w:proofErr w:type="spellStart"/>
            <w:r w:rsidRPr="005417E7">
              <w:rPr>
                <w:rFonts w:cstheme="minorHAnsi"/>
                <w:sz w:val="20"/>
                <w:szCs w:val="20"/>
              </w:rPr>
              <w:t>toimub</w:t>
            </w:r>
            <w:proofErr w:type="spellEnd"/>
            <w:r w:rsidRPr="005417E7">
              <w:rPr>
                <w:rFonts w:cstheme="minorHAnsi"/>
                <w:sz w:val="20"/>
                <w:szCs w:val="20"/>
              </w:rPr>
              <w:t xml:space="preserve"> </w:t>
            </w:r>
            <w:proofErr w:type="spellStart"/>
            <w:r w:rsidRPr="005417E7">
              <w:rPr>
                <w:rFonts w:cstheme="minorHAnsi"/>
                <w:sz w:val="20"/>
                <w:szCs w:val="20"/>
              </w:rPr>
              <w:t>juhi</w:t>
            </w:r>
            <w:proofErr w:type="spellEnd"/>
            <w:r w:rsidRPr="005417E7">
              <w:rPr>
                <w:rFonts w:cstheme="minorHAnsi"/>
                <w:sz w:val="20"/>
                <w:szCs w:val="20"/>
              </w:rPr>
              <w:t xml:space="preserve"> </w:t>
            </w:r>
            <w:proofErr w:type="spellStart"/>
            <w:r w:rsidRPr="005417E7">
              <w:rPr>
                <w:rFonts w:cstheme="minorHAnsi"/>
                <w:sz w:val="20"/>
                <w:szCs w:val="20"/>
              </w:rPr>
              <w:t>ettevalmistamine</w:t>
            </w:r>
            <w:proofErr w:type="spellEnd"/>
            <w:r w:rsidRPr="005417E7">
              <w:rPr>
                <w:rFonts w:cstheme="minorHAnsi"/>
                <w:sz w:val="20"/>
                <w:szCs w:val="20"/>
              </w:rPr>
              <w:t xml:space="preserve"> </w:t>
            </w:r>
            <w:proofErr w:type="spellStart"/>
            <w:r w:rsidRPr="005417E7">
              <w:rPr>
                <w:rFonts w:cstheme="minorHAnsi"/>
                <w:sz w:val="20"/>
                <w:szCs w:val="20"/>
              </w:rPr>
              <w:t>liiklusteooriaõppe</w:t>
            </w:r>
            <w:proofErr w:type="spellEnd"/>
            <w:r w:rsidRPr="005417E7">
              <w:rPr>
                <w:rFonts w:cstheme="minorHAnsi"/>
                <w:sz w:val="20"/>
                <w:szCs w:val="20"/>
              </w:rPr>
              <w:t xml:space="preserve"> ja </w:t>
            </w:r>
            <w:proofErr w:type="spellStart"/>
            <w:r w:rsidRPr="005417E7">
              <w:rPr>
                <w:rFonts w:cstheme="minorHAnsi"/>
                <w:sz w:val="20"/>
                <w:szCs w:val="20"/>
              </w:rPr>
              <w:t>õppesõitude</w:t>
            </w:r>
            <w:proofErr w:type="spellEnd"/>
            <w:r w:rsidRPr="005417E7">
              <w:rPr>
                <w:rFonts w:cstheme="minorHAnsi"/>
                <w:sz w:val="20"/>
                <w:szCs w:val="20"/>
              </w:rPr>
              <w:t xml:space="preserve"> </w:t>
            </w:r>
            <w:proofErr w:type="spellStart"/>
            <w:r w:rsidRPr="005417E7">
              <w:rPr>
                <w:rFonts w:cstheme="minorHAnsi"/>
                <w:sz w:val="20"/>
                <w:szCs w:val="20"/>
              </w:rPr>
              <w:t>vormis</w:t>
            </w:r>
            <w:proofErr w:type="spellEnd"/>
            <w:r w:rsidRPr="005417E7">
              <w:rPr>
                <w:rFonts w:cstheme="minorHAnsi"/>
                <w:sz w:val="20"/>
                <w:szCs w:val="20"/>
              </w:rPr>
              <w:t xml:space="preserve">. </w:t>
            </w:r>
            <w:proofErr w:type="spellStart"/>
            <w:r w:rsidRPr="005417E7">
              <w:rPr>
                <w:rFonts w:cstheme="minorHAnsi"/>
                <w:sz w:val="20"/>
                <w:szCs w:val="20"/>
              </w:rPr>
              <w:t>Õpingute</w:t>
            </w:r>
            <w:proofErr w:type="spellEnd"/>
            <w:r w:rsidRPr="005417E7">
              <w:rPr>
                <w:rFonts w:cstheme="minorHAnsi"/>
                <w:sz w:val="20"/>
                <w:szCs w:val="20"/>
              </w:rPr>
              <w:t xml:space="preserve"> </w:t>
            </w:r>
            <w:proofErr w:type="spellStart"/>
            <w:r w:rsidRPr="005417E7">
              <w:rPr>
                <w:rFonts w:cstheme="minorHAnsi"/>
                <w:sz w:val="20"/>
                <w:szCs w:val="20"/>
              </w:rPr>
              <w:t>alustamiseks</w:t>
            </w:r>
            <w:proofErr w:type="spellEnd"/>
            <w:r w:rsidRPr="005417E7">
              <w:rPr>
                <w:rFonts w:cstheme="minorHAnsi"/>
                <w:sz w:val="20"/>
                <w:szCs w:val="20"/>
              </w:rPr>
              <w:t xml:space="preserve"> </w:t>
            </w:r>
            <w:proofErr w:type="spellStart"/>
            <w:r w:rsidRPr="005417E7">
              <w:rPr>
                <w:rFonts w:cstheme="minorHAnsi"/>
                <w:sz w:val="20"/>
                <w:szCs w:val="20"/>
              </w:rPr>
              <w:t>peab</w:t>
            </w:r>
            <w:proofErr w:type="spellEnd"/>
            <w:r w:rsidRPr="005417E7">
              <w:rPr>
                <w:rFonts w:cstheme="minorHAnsi"/>
                <w:sz w:val="20"/>
                <w:szCs w:val="20"/>
              </w:rPr>
              <w:t xml:space="preserve"> </w:t>
            </w:r>
            <w:proofErr w:type="spellStart"/>
            <w:r w:rsidRPr="005417E7">
              <w:rPr>
                <w:rFonts w:cstheme="minorHAnsi"/>
                <w:sz w:val="20"/>
                <w:szCs w:val="20"/>
              </w:rPr>
              <w:t>õppur</w:t>
            </w:r>
            <w:proofErr w:type="spellEnd"/>
            <w:r w:rsidRPr="005417E7">
              <w:rPr>
                <w:rFonts w:cstheme="minorHAnsi"/>
                <w:sz w:val="20"/>
                <w:szCs w:val="20"/>
              </w:rPr>
              <w:t xml:space="preserve"> </w:t>
            </w:r>
            <w:proofErr w:type="spellStart"/>
            <w:r w:rsidRPr="005417E7">
              <w:rPr>
                <w:rFonts w:cstheme="minorHAnsi"/>
                <w:sz w:val="20"/>
                <w:szCs w:val="20"/>
              </w:rPr>
              <w:t>õppetöö</w:t>
            </w:r>
            <w:proofErr w:type="spellEnd"/>
            <w:r w:rsidRPr="005417E7">
              <w:rPr>
                <w:rFonts w:cstheme="minorHAnsi"/>
                <w:sz w:val="20"/>
                <w:szCs w:val="20"/>
              </w:rPr>
              <w:t xml:space="preserve"> </w:t>
            </w:r>
            <w:proofErr w:type="spellStart"/>
            <w:r w:rsidRPr="005417E7">
              <w:rPr>
                <w:rFonts w:cstheme="minorHAnsi"/>
                <w:sz w:val="20"/>
                <w:szCs w:val="20"/>
              </w:rPr>
              <w:t>alustamise</w:t>
            </w:r>
            <w:proofErr w:type="spellEnd"/>
            <w:r w:rsidRPr="005417E7">
              <w:rPr>
                <w:rFonts w:cstheme="minorHAnsi"/>
                <w:sz w:val="20"/>
                <w:szCs w:val="20"/>
              </w:rPr>
              <w:t xml:space="preserve"> </w:t>
            </w:r>
            <w:proofErr w:type="spellStart"/>
            <w:r w:rsidRPr="005417E7">
              <w:rPr>
                <w:rFonts w:cstheme="minorHAnsi"/>
                <w:sz w:val="20"/>
                <w:szCs w:val="20"/>
              </w:rPr>
              <w:t>ajaks</w:t>
            </w:r>
            <w:proofErr w:type="spellEnd"/>
            <w:r w:rsidRPr="005417E7">
              <w:rPr>
                <w:rFonts w:cstheme="minorHAnsi"/>
                <w:sz w:val="20"/>
                <w:szCs w:val="20"/>
              </w:rPr>
              <w:t xml:space="preserve"> </w:t>
            </w:r>
            <w:proofErr w:type="spellStart"/>
            <w:r w:rsidRPr="005417E7">
              <w:rPr>
                <w:rFonts w:cstheme="minorHAnsi"/>
                <w:sz w:val="20"/>
                <w:szCs w:val="20"/>
              </w:rPr>
              <w:t>olema</w:t>
            </w:r>
            <w:proofErr w:type="spellEnd"/>
            <w:r w:rsidRPr="005417E7">
              <w:rPr>
                <w:rFonts w:cstheme="minorHAnsi"/>
                <w:sz w:val="20"/>
                <w:szCs w:val="20"/>
              </w:rPr>
              <w:t xml:space="preserve"> </w:t>
            </w:r>
            <w:proofErr w:type="spellStart"/>
            <w:r w:rsidRPr="005417E7">
              <w:rPr>
                <w:rFonts w:cstheme="minorHAnsi"/>
                <w:sz w:val="20"/>
                <w:szCs w:val="20"/>
              </w:rPr>
              <w:t>vähemalt</w:t>
            </w:r>
            <w:proofErr w:type="spellEnd"/>
            <w:r w:rsidRPr="005417E7">
              <w:rPr>
                <w:rFonts w:cstheme="minorHAnsi"/>
                <w:sz w:val="20"/>
                <w:szCs w:val="20"/>
              </w:rPr>
              <w:t xml:space="preserve"> 15,5-aastane </w:t>
            </w:r>
            <w:proofErr w:type="spellStart"/>
            <w:r w:rsidRPr="005417E7">
              <w:rPr>
                <w:rFonts w:cstheme="minorHAnsi"/>
                <w:sz w:val="20"/>
                <w:szCs w:val="20"/>
              </w:rPr>
              <w:t>ning</w:t>
            </w:r>
            <w:proofErr w:type="spellEnd"/>
            <w:r w:rsidRPr="005417E7">
              <w:rPr>
                <w:rFonts w:cstheme="minorHAnsi"/>
                <w:sz w:val="20"/>
                <w:szCs w:val="20"/>
              </w:rPr>
              <w:t xml:space="preserve"> </w:t>
            </w:r>
            <w:proofErr w:type="spellStart"/>
            <w:r w:rsidRPr="005417E7">
              <w:rPr>
                <w:rFonts w:cstheme="minorHAnsi"/>
                <w:sz w:val="20"/>
                <w:szCs w:val="20"/>
              </w:rPr>
              <w:t>omama</w:t>
            </w:r>
            <w:proofErr w:type="spellEnd"/>
            <w:r w:rsidRPr="005417E7">
              <w:rPr>
                <w:rFonts w:cstheme="minorHAnsi"/>
                <w:sz w:val="20"/>
                <w:szCs w:val="20"/>
              </w:rPr>
              <w:t xml:space="preserve"> </w:t>
            </w:r>
            <w:proofErr w:type="spellStart"/>
            <w:r w:rsidRPr="005417E7">
              <w:rPr>
                <w:rFonts w:cstheme="minorHAnsi"/>
                <w:sz w:val="20"/>
                <w:szCs w:val="20"/>
              </w:rPr>
              <w:t>taotletava</w:t>
            </w:r>
            <w:proofErr w:type="spellEnd"/>
            <w:r w:rsidRPr="005417E7">
              <w:rPr>
                <w:rFonts w:cstheme="minorHAnsi"/>
                <w:sz w:val="20"/>
                <w:szCs w:val="20"/>
              </w:rPr>
              <w:t xml:space="preserve"> </w:t>
            </w:r>
            <w:proofErr w:type="spellStart"/>
            <w:r w:rsidRPr="005417E7">
              <w:rPr>
                <w:rFonts w:cstheme="minorHAnsi"/>
                <w:sz w:val="20"/>
                <w:szCs w:val="20"/>
              </w:rPr>
              <w:t>kategooria</w:t>
            </w:r>
            <w:proofErr w:type="spellEnd"/>
            <w:r w:rsidRPr="005417E7">
              <w:rPr>
                <w:rFonts w:cstheme="minorHAnsi"/>
                <w:sz w:val="20"/>
                <w:szCs w:val="20"/>
              </w:rPr>
              <w:t xml:space="preserve"> </w:t>
            </w:r>
            <w:proofErr w:type="spellStart"/>
            <w:r w:rsidRPr="005417E7">
              <w:rPr>
                <w:rFonts w:cstheme="minorHAnsi"/>
                <w:sz w:val="20"/>
                <w:szCs w:val="20"/>
              </w:rPr>
              <w:t>mootorsõiduki</w:t>
            </w:r>
            <w:proofErr w:type="spellEnd"/>
            <w:r w:rsidRPr="005417E7">
              <w:rPr>
                <w:rFonts w:cstheme="minorHAnsi"/>
                <w:sz w:val="20"/>
                <w:szCs w:val="20"/>
              </w:rPr>
              <w:t xml:space="preserve"> </w:t>
            </w:r>
            <w:proofErr w:type="spellStart"/>
            <w:r w:rsidRPr="005417E7">
              <w:rPr>
                <w:rFonts w:cstheme="minorHAnsi"/>
                <w:sz w:val="20"/>
                <w:szCs w:val="20"/>
              </w:rPr>
              <w:t>juhtimist</w:t>
            </w:r>
            <w:proofErr w:type="spellEnd"/>
            <w:r w:rsidRPr="005417E7">
              <w:rPr>
                <w:rFonts w:cstheme="minorHAnsi"/>
                <w:sz w:val="20"/>
                <w:szCs w:val="20"/>
              </w:rPr>
              <w:t xml:space="preserve"> </w:t>
            </w:r>
            <w:proofErr w:type="spellStart"/>
            <w:r w:rsidRPr="005417E7">
              <w:rPr>
                <w:rFonts w:cstheme="minorHAnsi"/>
                <w:sz w:val="20"/>
                <w:szCs w:val="20"/>
              </w:rPr>
              <w:t>lubava</w:t>
            </w:r>
            <w:proofErr w:type="spellEnd"/>
            <w:r w:rsidRPr="005417E7">
              <w:rPr>
                <w:rFonts w:cstheme="minorHAnsi"/>
                <w:sz w:val="20"/>
                <w:szCs w:val="20"/>
              </w:rPr>
              <w:t xml:space="preserve"> </w:t>
            </w:r>
            <w:proofErr w:type="spellStart"/>
            <w:r w:rsidRPr="005417E7">
              <w:rPr>
                <w:rFonts w:cstheme="minorHAnsi"/>
                <w:sz w:val="20"/>
                <w:szCs w:val="20"/>
              </w:rPr>
              <w:t>märkega</w:t>
            </w:r>
            <w:proofErr w:type="spellEnd"/>
            <w:r w:rsidRPr="005417E7">
              <w:rPr>
                <w:rFonts w:cstheme="minorHAnsi"/>
                <w:sz w:val="20"/>
                <w:szCs w:val="20"/>
              </w:rPr>
              <w:t xml:space="preserve"> </w:t>
            </w:r>
            <w:proofErr w:type="spellStart"/>
            <w:r w:rsidRPr="005417E7">
              <w:rPr>
                <w:rFonts w:cstheme="minorHAnsi"/>
                <w:sz w:val="20"/>
                <w:szCs w:val="20"/>
              </w:rPr>
              <w:t>kehtivat</w:t>
            </w:r>
            <w:proofErr w:type="spellEnd"/>
            <w:r w:rsidRPr="005417E7">
              <w:rPr>
                <w:rFonts w:cstheme="minorHAnsi"/>
                <w:sz w:val="20"/>
                <w:szCs w:val="20"/>
              </w:rPr>
              <w:t xml:space="preserve"> </w:t>
            </w:r>
            <w:proofErr w:type="spellStart"/>
            <w:r w:rsidRPr="005417E7">
              <w:rPr>
                <w:rFonts w:cstheme="minorHAnsi"/>
                <w:sz w:val="20"/>
                <w:szCs w:val="20"/>
              </w:rPr>
              <w:t>tervisetõendit</w:t>
            </w:r>
            <w:proofErr w:type="spellEnd"/>
            <w:r w:rsidRPr="005417E7">
              <w:rPr>
                <w:rFonts w:cstheme="minorHAnsi"/>
                <w:sz w:val="20"/>
                <w:szCs w:val="20"/>
              </w:rPr>
              <w:t xml:space="preserve">. </w:t>
            </w:r>
            <w:proofErr w:type="spellStart"/>
            <w:r w:rsidRPr="005417E7">
              <w:rPr>
                <w:rFonts w:cstheme="minorHAnsi"/>
                <w:sz w:val="20"/>
                <w:szCs w:val="20"/>
              </w:rPr>
              <w:t>Aineid</w:t>
            </w:r>
            <w:proofErr w:type="spellEnd"/>
            <w:r w:rsidRPr="005417E7">
              <w:rPr>
                <w:rFonts w:cstheme="minorHAnsi"/>
                <w:sz w:val="20"/>
                <w:szCs w:val="20"/>
              </w:rPr>
              <w:t xml:space="preserve"> </w:t>
            </w:r>
            <w:proofErr w:type="spellStart"/>
            <w:r w:rsidRPr="005417E7">
              <w:rPr>
                <w:rFonts w:cstheme="minorHAnsi"/>
                <w:sz w:val="20"/>
                <w:szCs w:val="20"/>
              </w:rPr>
              <w:t>läbitakse</w:t>
            </w:r>
            <w:proofErr w:type="spellEnd"/>
            <w:r w:rsidRPr="005417E7">
              <w:rPr>
                <w:rFonts w:cstheme="minorHAnsi"/>
                <w:sz w:val="20"/>
                <w:szCs w:val="20"/>
              </w:rPr>
              <w:t xml:space="preserve"> </w:t>
            </w:r>
            <w:proofErr w:type="spellStart"/>
            <w:r w:rsidRPr="005417E7">
              <w:rPr>
                <w:rFonts w:cstheme="minorHAnsi"/>
                <w:sz w:val="20"/>
                <w:szCs w:val="20"/>
              </w:rPr>
              <w:t>üldjuhul</w:t>
            </w:r>
            <w:proofErr w:type="spellEnd"/>
            <w:r w:rsidRPr="005417E7">
              <w:rPr>
                <w:rFonts w:cstheme="minorHAnsi"/>
                <w:sz w:val="20"/>
                <w:szCs w:val="20"/>
              </w:rPr>
              <w:t xml:space="preserve"> </w:t>
            </w:r>
            <w:proofErr w:type="spellStart"/>
            <w:r w:rsidRPr="005417E7">
              <w:rPr>
                <w:rFonts w:cstheme="minorHAnsi"/>
                <w:sz w:val="20"/>
                <w:szCs w:val="20"/>
              </w:rPr>
              <w:t>õppekavas</w:t>
            </w:r>
            <w:proofErr w:type="spellEnd"/>
            <w:r w:rsidRPr="005417E7">
              <w:rPr>
                <w:rFonts w:cstheme="minorHAnsi"/>
                <w:sz w:val="20"/>
                <w:szCs w:val="20"/>
              </w:rPr>
              <w:t xml:space="preserve"> </w:t>
            </w:r>
            <w:proofErr w:type="spellStart"/>
            <w:r w:rsidRPr="005417E7">
              <w:rPr>
                <w:rFonts w:cstheme="minorHAnsi"/>
                <w:sz w:val="20"/>
                <w:szCs w:val="20"/>
              </w:rPr>
              <w:t>toodud</w:t>
            </w:r>
            <w:proofErr w:type="spellEnd"/>
            <w:r w:rsidRPr="005417E7">
              <w:rPr>
                <w:rFonts w:cstheme="minorHAnsi"/>
                <w:sz w:val="20"/>
                <w:szCs w:val="20"/>
              </w:rPr>
              <w:t xml:space="preserve"> </w:t>
            </w:r>
            <w:proofErr w:type="spellStart"/>
            <w:r w:rsidRPr="005417E7">
              <w:rPr>
                <w:rFonts w:cstheme="minorHAnsi"/>
                <w:sz w:val="20"/>
                <w:szCs w:val="20"/>
              </w:rPr>
              <w:t>järjestuses</w:t>
            </w:r>
            <w:proofErr w:type="spellEnd"/>
            <w:r w:rsidRPr="005417E7">
              <w:rPr>
                <w:rFonts w:cstheme="minorHAnsi"/>
                <w:sz w:val="20"/>
                <w:szCs w:val="20"/>
              </w:rPr>
              <w:t xml:space="preserve">. </w:t>
            </w:r>
          </w:p>
        </w:tc>
      </w:tr>
      <w:tr w:rsidR="00434857" w:rsidRPr="0044285E" w14:paraId="78CB77F6" w14:textId="77777777" w:rsidTr="005417E7">
        <w:tc>
          <w:tcPr>
            <w:tcW w:w="2155" w:type="dxa"/>
          </w:tcPr>
          <w:p w14:paraId="2DDFFDF5" w14:textId="257C9EB4" w:rsidR="00434857" w:rsidRPr="005417E7" w:rsidRDefault="00434857">
            <w:pPr>
              <w:rPr>
                <w:rFonts w:cstheme="minorHAnsi"/>
                <w:sz w:val="20"/>
                <w:szCs w:val="20"/>
              </w:rPr>
            </w:pPr>
            <w:proofErr w:type="spellStart"/>
            <w:r w:rsidRPr="005417E7">
              <w:rPr>
                <w:rFonts w:cstheme="minorHAnsi"/>
                <w:sz w:val="20"/>
                <w:szCs w:val="20"/>
              </w:rPr>
              <w:t>Õppekeskkonna</w:t>
            </w:r>
            <w:proofErr w:type="spellEnd"/>
            <w:r w:rsidRPr="005417E7">
              <w:rPr>
                <w:rFonts w:cstheme="minorHAnsi"/>
                <w:sz w:val="20"/>
                <w:szCs w:val="20"/>
              </w:rPr>
              <w:t xml:space="preserve"> </w:t>
            </w:r>
            <w:proofErr w:type="spellStart"/>
            <w:r w:rsidRPr="005417E7">
              <w:rPr>
                <w:rFonts w:cstheme="minorHAnsi"/>
                <w:sz w:val="20"/>
                <w:szCs w:val="20"/>
              </w:rPr>
              <w:t>kirjeldus</w:t>
            </w:r>
            <w:proofErr w:type="spellEnd"/>
          </w:p>
        </w:tc>
        <w:tc>
          <w:tcPr>
            <w:tcW w:w="7479" w:type="dxa"/>
          </w:tcPr>
          <w:p w14:paraId="051E5C66" w14:textId="1C11E6A1" w:rsidR="006152DA" w:rsidRPr="00DD2129" w:rsidRDefault="005E0E4B" w:rsidP="005417E7">
            <w:pPr>
              <w:jc w:val="both"/>
              <w:rPr>
                <w:rFonts w:cstheme="minorHAnsi"/>
                <w:sz w:val="20"/>
                <w:szCs w:val="20"/>
                <w:lang w:val="fi-FI"/>
              </w:rPr>
            </w:pPr>
            <w:proofErr w:type="spellStart"/>
            <w:r w:rsidRPr="0044285E">
              <w:rPr>
                <w:rFonts w:cstheme="minorHAnsi"/>
                <w:sz w:val="20"/>
                <w:szCs w:val="20"/>
              </w:rPr>
              <w:t>Teoorialoenguid</w:t>
            </w:r>
            <w:proofErr w:type="spellEnd"/>
            <w:r w:rsidRPr="0044285E">
              <w:rPr>
                <w:rFonts w:cstheme="minorHAnsi"/>
                <w:sz w:val="20"/>
                <w:szCs w:val="20"/>
              </w:rPr>
              <w:t xml:space="preserve"> </w:t>
            </w:r>
            <w:proofErr w:type="spellStart"/>
            <w:r w:rsidRPr="0044285E">
              <w:rPr>
                <w:rFonts w:cstheme="minorHAnsi"/>
                <w:sz w:val="20"/>
                <w:szCs w:val="20"/>
              </w:rPr>
              <w:t>korraldatakse</w:t>
            </w:r>
            <w:proofErr w:type="spellEnd"/>
            <w:r w:rsidRPr="0044285E">
              <w:rPr>
                <w:rFonts w:cstheme="minorHAnsi"/>
                <w:sz w:val="20"/>
                <w:szCs w:val="20"/>
              </w:rPr>
              <w:t xml:space="preserve"> </w:t>
            </w:r>
            <w:proofErr w:type="spellStart"/>
            <w:r w:rsidRPr="0044285E">
              <w:rPr>
                <w:rFonts w:cstheme="minorHAnsi"/>
                <w:sz w:val="20"/>
                <w:szCs w:val="20"/>
              </w:rPr>
              <w:t>nõuete</w:t>
            </w:r>
            <w:proofErr w:type="spellEnd"/>
            <w:r w:rsidR="006152DA" w:rsidRPr="0044285E">
              <w:rPr>
                <w:rFonts w:cstheme="minorHAnsi"/>
                <w:sz w:val="20"/>
                <w:szCs w:val="20"/>
              </w:rPr>
              <w:t xml:space="preserve"> </w:t>
            </w:r>
            <w:proofErr w:type="spellStart"/>
            <w:r w:rsidRPr="0044285E">
              <w:rPr>
                <w:rFonts w:cstheme="minorHAnsi"/>
                <w:sz w:val="20"/>
                <w:szCs w:val="20"/>
              </w:rPr>
              <w:t>kohases</w:t>
            </w:r>
            <w:proofErr w:type="spellEnd"/>
            <w:r w:rsidRPr="0044285E">
              <w:rPr>
                <w:rFonts w:cstheme="minorHAnsi"/>
                <w:sz w:val="20"/>
                <w:szCs w:val="20"/>
              </w:rPr>
              <w:t xml:space="preserve"> </w:t>
            </w:r>
            <w:proofErr w:type="spellStart"/>
            <w:r w:rsidRPr="0044285E">
              <w:rPr>
                <w:rFonts w:cstheme="minorHAnsi"/>
                <w:sz w:val="20"/>
                <w:szCs w:val="20"/>
              </w:rPr>
              <w:t>õppeklassis</w:t>
            </w:r>
            <w:proofErr w:type="spellEnd"/>
            <w:r w:rsidRPr="0044285E">
              <w:rPr>
                <w:rFonts w:cstheme="minorHAnsi"/>
                <w:sz w:val="20"/>
                <w:szCs w:val="20"/>
              </w:rPr>
              <w:t xml:space="preserve">, mis on </w:t>
            </w:r>
            <w:proofErr w:type="spellStart"/>
            <w:r w:rsidRPr="0044285E">
              <w:rPr>
                <w:rFonts w:cstheme="minorHAnsi"/>
                <w:sz w:val="20"/>
                <w:szCs w:val="20"/>
              </w:rPr>
              <w:t>varustatud</w:t>
            </w:r>
            <w:proofErr w:type="spellEnd"/>
            <w:r w:rsidRPr="0044285E">
              <w:rPr>
                <w:rFonts w:cstheme="minorHAnsi"/>
                <w:sz w:val="20"/>
                <w:szCs w:val="20"/>
              </w:rPr>
              <w:t xml:space="preserve"> </w:t>
            </w:r>
            <w:proofErr w:type="spellStart"/>
            <w:r w:rsidRPr="0044285E">
              <w:rPr>
                <w:rFonts w:cstheme="minorHAnsi"/>
                <w:sz w:val="20"/>
                <w:szCs w:val="20"/>
              </w:rPr>
              <w:t>projektori</w:t>
            </w:r>
            <w:proofErr w:type="spellEnd"/>
            <w:r w:rsidRPr="0044285E">
              <w:rPr>
                <w:rFonts w:cstheme="minorHAnsi"/>
                <w:sz w:val="20"/>
                <w:szCs w:val="20"/>
              </w:rPr>
              <w:t xml:space="preserve">-, </w:t>
            </w:r>
            <w:proofErr w:type="spellStart"/>
            <w:r w:rsidRPr="0044285E">
              <w:rPr>
                <w:rFonts w:cstheme="minorHAnsi"/>
                <w:sz w:val="20"/>
                <w:szCs w:val="20"/>
              </w:rPr>
              <w:t>tahvli</w:t>
            </w:r>
            <w:proofErr w:type="spellEnd"/>
            <w:r w:rsidRPr="0044285E">
              <w:rPr>
                <w:rFonts w:cstheme="minorHAnsi"/>
                <w:sz w:val="20"/>
                <w:szCs w:val="20"/>
              </w:rPr>
              <w:t xml:space="preserve">- ja </w:t>
            </w:r>
            <w:proofErr w:type="spellStart"/>
            <w:r w:rsidRPr="0044285E">
              <w:rPr>
                <w:rFonts w:cstheme="minorHAnsi"/>
                <w:sz w:val="20"/>
                <w:szCs w:val="20"/>
              </w:rPr>
              <w:t>mööbliga</w:t>
            </w:r>
            <w:proofErr w:type="spellEnd"/>
            <w:r w:rsidRPr="0044285E">
              <w:rPr>
                <w:rFonts w:cstheme="minorHAnsi"/>
                <w:sz w:val="20"/>
                <w:szCs w:val="20"/>
              </w:rPr>
              <w:t xml:space="preserve"> (</w:t>
            </w:r>
            <w:proofErr w:type="spellStart"/>
            <w:r w:rsidRPr="0044285E">
              <w:rPr>
                <w:rFonts w:cstheme="minorHAnsi"/>
                <w:sz w:val="20"/>
                <w:szCs w:val="20"/>
              </w:rPr>
              <w:t>lauad</w:t>
            </w:r>
            <w:proofErr w:type="spellEnd"/>
            <w:r w:rsidRPr="0044285E">
              <w:rPr>
                <w:rFonts w:cstheme="minorHAnsi"/>
                <w:sz w:val="20"/>
                <w:szCs w:val="20"/>
              </w:rPr>
              <w:t xml:space="preserve">, </w:t>
            </w:r>
            <w:proofErr w:type="spellStart"/>
            <w:r w:rsidRPr="0044285E">
              <w:rPr>
                <w:rFonts w:cstheme="minorHAnsi"/>
                <w:sz w:val="20"/>
                <w:szCs w:val="20"/>
              </w:rPr>
              <w:t>toolid</w:t>
            </w:r>
            <w:proofErr w:type="spellEnd"/>
            <w:r w:rsidRPr="0044285E">
              <w:rPr>
                <w:rFonts w:cstheme="minorHAnsi"/>
                <w:sz w:val="20"/>
                <w:szCs w:val="20"/>
              </w:rPr>
              <w:t xml:space="preserve">). </w:t>
            </w:r>
            <w:r w:rsidRPr="00DD2129">
              <w:rPr>
                <w:rFonts w:cstheme="minorHAnsi"/>
                <w:sz w:val="20"/>
                <w:szCs w:val="20"/>
                <w:lang w:val="fi-FI"/>
              </w:rPr>
              <w:t>Ühe teooriatunni pikkus on 45 minutit.</w:t>
            </w:r>
            <w:r w:rsidR="0055403C" w:rsidRPr="00DD2129">
              <w:rPr>
                <w:rFonts w:cstheme="minorHAnsi"/>
                <w:sz w:val="20"/>
                <w:szCs w:val="20"/>
                <w:lang w:val="fi-FI"/>
              </w:rPr>
              <w:t xml:space="preserve"> Sõiduõpe viiakse läbi õppesõidukiga õppesõiduväljakul ja tänavaliikluses</w:t>
            </w:r>
            <w:r w:rsidR="006152DA" w:rsidRPr="00DD2129">
              <w:rPr>
                <w:rFonts w:cstheme="minorHAnsi"/>
                <w:sz w:val="20"/>
                <w:szCs w:val="20"/>
                <w:lang w:val="fi-FI"/>
              </w:rPr>
              <w:t>.</w:t>
            </w:r>
          </w:p>
        </w:tc>
      </w:tr>
      <w:tr w:rsidR="00434857" w:rsidRPr="005417E7" w14:paraId="3F73328C" w14:textId="77777777" w:rsidTr="005417E7">
        <w:tc>
          <w:tcPr>
            <w:tcW w:w="2155" w:type="dxa"/>
          </w:tcPr>
          <w:p w14:paraId="3F76522F" w14:textId="136C7440" w:rsidR="00434857" w:rsidRPr="005417E7" w:rsidRDefault="00434857">
            <w:pPr>
              <w:rPr>
                <w:rFonts w:cstheme="minorHAnsi"/>
                <w:sz w:val="20"/>
                <w:szCs w:val="20"/>
              </w:rPr>
            </w:pPr>
            <w:proofErr w:type="spellStart"/>
            <w:r w:rsidRPr="005417E7">
              <w:rPr>
                <w:rFonts w:cstheme="minorHAnsi"/>
                <w:sz w:val="20"/>
                <w:szCs w:val="20"/>
              </w:rPr>
              <w:t>Õppematerjalide</w:t>
            </w:r>
            <w:proofErr w:type="spellEnd"/>
            <w:r w:rsidRPr="005417E7">
              <w:rPr>
                <w:rFonts w:cstheme="minorHAnsi"/>
                <w:sz w:val="20"/>
                <w:szCs w:val="20"/>
              </w:rPr>
              <w:t xml:space="preserve"> </w:t>
            </w:r>
            <w:proofErr w:type="spellStart"/>
            <w:r w:rsidRPr="005417E7">
              <w:rPr>
                <w:rFonts w:cstheme="minorHAnsi"/>
                <w:sz w:val="20"/>
                <w:szCs w:val="20"/>
              </w:rPr>
              <w:t>loen</w:t>
            </w:r>
            <w:r w:rsidR="007935EF" w:rsidRPr="005417E7">
              <w:rPr>
                <w:rFonts w:cstheme="minorHAnsi"/>
                <w:sz w:val="20"/>
                <w:szCs w:val="20"/>
              </w:rPr>
              <w:t>d</w:t>
            </w:r>
            <w:proofErr w:type="spellEnd"/>
          </w:p>
        </w:tc>
        <w:tc>
          <w:tcPr>
            <w:tcW w:w="7479" w:type="dxa"/>
          </w:tcPr>
          <w:p w14:paraId="393B9FEE" w14:textId="3810E898" w:rsidR="00434857" w:rsidRPr="005417E7" w:rsidRDefault="00015673" w:rsidP="005417E7">
            <w:pPr>
              <w:jc w:val="both"/>
              <w:rPr>
                <w:rFonts w:cstheme="minorHAnsi"/>
                <w:sz w:val="20"/>
                <w:szCs w:val="20"/>
              </w:rPr>
            </w:pPr>
            <w:proofErr w:type="spellStart"/>
            <w:r w:rsidRPr="005417E7">
              <w:rPr>
                <w:rFonts w:cstheme="minorHAnsi"/>
                <w:sz w:val="20"/>
                <w:szCs w:val="20"/>
              </w:rPr>
              <w:t>Liiklusseadus</w:t>
            </w:r>
            <w:proofErr w:type="spellEnd"/>
            <w:r w:rsidR="006152DA" w:rsidRPr="005417E7">
              <w:rPr>
                <w:rFonts w:cstheme="minorHAnsi"/>
                <w:sz w:val="20"/>
                <w:szCs w:val="20"/>
              </w:rPr>
              <w:t xml:space="preserve"> ja </w:t>
            </w:r>
            <w:proofErr w:type="spellStart"/>
            <w:r w:rsidR="006152DA" w:rsidRPr="005417E7">
              <w:rPr>
                <w:rFonts w:cstheme="minorHAnsi"/>
                <w:sz w:val="20"/>
                <w:szCs w:val="20"/>
              </w:rPr>
              <w:t>liiklustestid</w:t>
            </w:r>
            <w:proofErr w:type="spellEnd"/>
            <w:r w:rsidR="006152DA" w:rsidRPr="005417E7">
              <w:rPr>
                <w:rFonts w:cstheme="minorHAnsi"/>
                <w:sz w:val="20"/>
                <w:szCs w:val="20"/>
              </w:rPr>
              <w:t xml:space="preserve">. </w:t>
            </w:r>
            <w:proofErr w:type="spellStart"/>
            <w:r w:rsidR="006152DA" w:rsidRPr="005417E7">
              <w:rPr>
                <w:rFonts w:cstheme="minorHAnsi"/>
                <w:sz w:val="20"/>
                <w:szCs w:val="20"/>
              </w:rPr>
              <w:t>Õppijal</w:t>
            </w:r>
            <w:proofErr w:type="spellEnd"/>
            <w:r w:rsidR="006152DA" w:rsidRPr="005417E7">
              <w:rPr>
                <w:rFonts w:cstheme="minorHAnsi"/>
                <w:sz w:val="20"/>
                <w:szCs w:val="20"/>
              </w:rPr>
              <w:t xml:space="preserve"> </w:t>
            </w:r>
            <w:proofErr w:type="spellStart"/>
            <w:r w:rsidR="006152DA" w:rsidRPr="005417E7">
              <w:rPr>
                <w:rFonts w:cstheme="minorHAnsi"/>
                <w:sz w:val="20"/>
                <w:szCs w:val="20"/>
              </w:rPr>
              <w:t>tuleb</w:t>
            </w:r>
            <w:proofErr w:type="spellEnd"/>
            <w:r w:rsidR="005417E7" w:rsidRPr="005417E7">
              <w:rPr>
                <w:rFonts w:cstheme="minorHAnsi"/>
                <w:sz w:val="20"/>
                <w:szCs w:val="20"/>
              </w:rPr>
              <w:t xml:space="preserve"> </w:t>
            </w:r>
            <w:proofErr w:type="spellStart"/>
            <w:r w:rsidR="006152DA" w:rsidRPr="005417E7">
              <w:rPr>
                <w:rFonts w:cstheme="minorHAnsi"/>
                <w:sz w:val="20"/>
                <w:szCs w:val="20"/>
              </w:rPr>
              <w:t>iseseisvalt</w:t>
            </w:r>
            <w:proofErr w:type="spellEnd"/>
            <w:r w:rsidR="006152DA" w:rsidRPr="005417E7">
              <w:rPr>
                <w:rFonts w:cstheme="minorHAnsi"/>
                <w:sz w:val="20"/>
                <w:szCs w:val="20"/>
              </w:rPr>
              <w:t xml:space="preserve"> </w:t>
            </w:r>
            <w:proofErr w:type="spellStart"/>
            <w:r w:rsidR="006152DA" w:rsidRPr="005417E7">
              <w:rPr>
                <w:rFonts w:cstheme="minorHAnsi"/>
                <w:sz w:val="20"/>
                <w:szCs w:val="20"/>
              </w:rPr>
              <w:t>täiendavalt</w:t>
            </w:r>
            <w:proofErr w:type="spellEnd"/>
            <w:r w:rsidR="006152DA" w:rsidRPr="005417E7">
              <w:rPr>
                <w:rFonts w:cstheme="minorHAnsi"/>
                <w:sz w:val="20"/>
                <w:szCs w:val="20"/>
              </w:rPr>
              <w:t xml:space="preserve"> </w:t>
            </w:r>
            <w:proofErr w:type="spellStart"/>
            <w:r w:rsidR="006152DA" w:rsidRPr="005417E7">
              <w:rPr>
                <w:rFonts w:cstheme="minorHAnsi"/>
                <w:sz w:val="20"/>
                <w:szCs w:val="20"/>
              </w:rPr>
              <w:t>läbi</w:t>
            </w:r>
            <w:proofErr w:type="spellEnd"/>
            <w:r w:rsidR="006152DA" w:rsidRPr="005417E7">
              <w:rPr>
                <w:rFonts w:cstheme="minorHAnsi"/>
                <w:sz w:val="20"/>
                <w:szCs w:val="20"/>
              </w:rPr>
              <w:t xml:space="preserve"> </w:t>
            </w:r>
            <w:proofErr w:type="spellStart"/>
            <w:r w:rsidR="006152DA" w:rsidRPr="005417E7">
              <w:rPr>
                <w:rFonts w:cstheme="minorHAnsi"/>
                <w:sz w:val="20"/>
                <w:szCs w:val="20"/>
              </w:rPr>
              <w:t>töötada</w:t>
            </w:r>
            <w:proofErr w:type="spellEnd"/>
            <w:r w:rsidR="006152DA" w:rsidRPr="005417E7">
              <w:rPr>
                <w:rFonts w:cstheme="minorHAnsi"/>
                <w:sz w:val="20"/>
                <w:szCs w:val="20"/>
              </w:rPr>
              <w:t xml:space="preserve"> </w:t>
            </w:r>
            <w:proofErr w:type="spellStart"/>
            <w:r w:rsidR="006152DA" w:rsidRPr="005417E7">
              <w:rPr>
                <w:rFonts w:cstheme="minorHAnsi"/>
                <w:sz w:val="20"/>
                <w:szCs w:val="20"/>
              </w:rPr>
              <w:t>liiklusreeglid</w:t>
            </w:r>
            <w:proofErr w:type="spellEnd"/>
            <w:r w:rsidR="006152DA" w:rsidRPr="005417E7">
              <w:rPr>
                <w:rFonts w:cstheme="minorHAnsi"/>
                <w:sz w:val="20"/>
                <w:szCs w:val="20"/>
              </w:rPr>
              <w:t xml:space="preserve">, </w:t>
            </w:r>
            <w:proofErr w:type="spellStart"/>
            <w:r w:rsidR="006152DA" w:rsidRPr="005417E7">
              <w:rPr>
                <w:rFonts w:cstheme="minorHAnsi"/>
                <w:sz w:val="20"/>
                <w:szCs w:val="20"/>
              </w:rPr>
              <w:t>lahendada</w:t>
            </w:r>
            <w:proofErr w:type="spellEnd"/>
            <w:r w:rsidR="005417E7" w:rsidRPr="005417E7">
              <w:rPr>
                <w:rFonts w:cstheme="minorHAnsi"/>
                <w:sz w:val="20"/>
                <w:szCs w:val="20"/>
              </w:rPr>
              <w:t xml:space="preserve"> </w:t>
            </w:r>
            <w:proofErr w:type="spellStart"/>
            <w:r w:rsidR="006152DA" w:rsidRPr="005417E7">
              <w:rPr>
                <w:rFonts w:cstheme="minorHAnsi"/>
                <w:sz w:val="20"/>
                <w:szCs w:val="20"/>
              </w:rPr>
              <w:t>liiklusteste</w:t>
            </w:r>
            <w:proofErr w:type="spellEnd"/>
            <w:r w:rsidR="006152DA" w:rsidRPr="005417E7">
              <w:rPr>
                <w:rFonts w:cstheme="minorHAnsi"/>
                <w:sz w:val="20"/>
                <w:szCs w:val="20"/>
              </w:rPr>
              <w:t xml:space="preserve">, </w:t>
            </w:r>
            <w:proofErr w:type="spellStart"/>
            <w:r w:rsidR="006152DA" w:rsidRPr="005417E7">
              <w:rPr>
                <w:rFonts w:cstheme="minorHAnsi"/>
                <w:sz w:val="20"/>
                <w:szCs w:val="20"/>
              </w:rPr>
              <w:t>lugeda</w:t>
            </w:r>
            <w:proofErr w:type="spellEnd"/>
            <w:r w:rsidR="006152DA" w:rsidRPr="005417E7">
              <w:rPr>
                <w:rFonts w:cstheme="minorHAnsi"/>
                <w:sz w:val="20"/>
                <w:szCs w:val="20"/>
              </w:rPr>
              <w:t xml:space="preserve"> </w:t>
            </w:r>
            <w:proofErr w:type="spellStart"/>
            <w:r w:rsidR="006152DA" w:rsidRPr="005417E7">
              <w:rPr>
                <w:rFonts w:cstheme="minorHAnsi"/>
                <w:sz w:val="20"/>
                <w:szCs w:val="20"/>
              </w:rPr>
              <w:t>temaatikaga</w:t>
            </w:r>
            <w:proofErr w:type="spellEnd"/>
            <w:r w:rsidR="006152DA" w:rsidRPr="005417E7">
              <w:rPr>
                <w:rFonts w:cstheme="minorHAnsi"/>
                <w:sz w:val="20"/>
                <w:szCs w:val="20"/>
              </w:rPr>
              <w:t xml:space="preserve"> </w:t>
            </w:r>
            <w:proofErr w:type="spellStart"/>
            <w:r w:rsidR="006152DA" w:rsidRPr="005417E7">
              <w:rPr>
                <w:rFonts w:cstheme="minorHAnsi"/>
                <w:sz w:val="20"/>
                <w:szCs w:val="20"/>
              </w:rPr>
              <w:t>seotud</w:t>
            </w:r>
            <w:proofErr w:type="spellEnd"/>
            <w:r w:rsidR="006152DA" w:rsidRPr="005417E7">
              <w:rPr>
                <w:rFonts w:cstheme="minorHAnsi"/>
                <w:sz w:val="20"/>
                <w:szCs w:val="20"/>
              </w:rPr>
              <w:t xml:space="preserve"> </w:t>
            </w:r>
            <w:proofErr w:type="spellStart"/>
            <w:r w:rsidR="006152DA" w:rsidRPr="005417E7">
              <w:rPr>
                <w:rFonts w:cstheme="minorHAnsi"/>
                <w:sz w:val="20"/>
                <w:szCs w:val="20"/>
              </w:rPr>
              <w:t>liiklusohutusealastkirjandust</w:t>
            </w:r>
            <w:proofErr w:type="spellEnd"/>
          </w:p>
        </w:tc>
      </w:tr>
      <w:tr w:rsidR="00434857" w:rsidRPr="005417E7" w14:paraId="48CCB94E" w14:textId="77777777" w:rsidTr="005417E7">
        <w:tc>
          <w:tcPr>
            <w:tcW w:w="2155" w:type="dxa"/>
          </w:tcPr>
          <w:p w14:paraId="65D0ACFA" w14:textId="49098C05" w:rsidR="00434857" w:rsidRPr="00DD2129" w:rsidRDefault="00434857">
            <w:pPr>
              <w:rPr>
                <w:rFonts w:cstheme="minorHAnsi"/>
                <w:sz w:val="20"/>
                <w:szCs w:val="20"/>
                <w:lang w:val="fi-FI"/>
              </w:rPr>
            </w:pPr>
            <w:r w:rsidRPr="00DD2129">
              <w:rPr>
                <w:rFonts w:cstheme="minorHAnsi"/>
                <w:sz w:val="20"/>
                <w:szCs w:val="20"/>
                <w:lang w:val="fi-FI"/>
              </w:rPr>
              <w:t>Lõpetamise tingimused ja väljastatavad dokumendid</w:t>
            </w:r>
          </w:p>
        </w:tc>
        <w:tc>
          <w:tcPr>
            <w:tcW w:w="7479" w:type="dxa"/>
          </w:tcPr>
          <w:p w14:paraId="1188D128" w14:textId="7BB7E6BB" w:rsidR="00434857" w:rsidRPr="005417E7" w:rsidRDefault="0055403C" w:rsidP="005417E7">
            <w:pPr>
              <w:jc w:val="both"/>
              <w:rPr>
                <w:rFonts w:cstheme="minorHAnsi"/>
                <w:sz w:val="20"/>
                <w:szCs w:val="20"/>
              </w:rPr>
            </w:pPr>
            <w:r w:rsidRPr="00DD2129">
              <w:rPr>
                <w:rFonts w:cstheme="minorHAnsi"/>
                <w:sz w:val="20"/>
                <w:szCs w:val="20"/>
                <w:lang w:val="fi-FI"/>
              </w:rPr>
              <w:t>Eksam loetakse sooritatuks, kui eksamineeritav vastab õigesti vähemalt 90 protsenti küsimustest ja on edukalt sooritanud sõidueksami harjutused.</w:t>
            </w:r>
            <w:r w:rsidR="00EF269A" w:rsidRPr="00DD2129">
              <w:rPr>
                <w:rFonts w:cstheme="minorHAnsi"/>
                <w:sz w:val="20"/>
                <w:szCs w:val="20"/>
                <w:lang w:val="fi-FI"/>
              </w:rPr>
              <w:t xml:space="preserve"> </w:t>
            </w:r>
            <w:proofErr w:type="spellStart"/>
            <w:r w:rsidR="00EF269A" w:rsidRPr="005417E7">
              <w:rPr>
                <w:rFonts w:cstheme="minorHAnsi"/>
                <w:sz w:val="20"/>
                <w:szCs w:val="20"/>
              </w:rPr>
              <w:t>Edukalt</w:t>
            </w:r>
            <w:proofErr w:type="spellEnd"/>
            <w:r w:rsidR="00EF269A" w:rsidRPr="005417E7">
              <w:rPr>
                <w:rFonts w:cstheme="minorHAnsi"/>
                <w:sz w:val="20"/>
                <w:szCs w:val="20"/>
              </w:rPr>
              <w:t xml:space="preserve"> </w:t>
            </w:r>
            <w:proofErr w:type="spellStart"/>
            <w:r w:rsidR="00EF269A" w:rsidRPr="005417E7">
              <w:rPr>
                <w:rFonts w:cstheme="minorHAnsi"/>
                <w:sz w:val="20"/>
                <w:szCs w:val="20"/>
              </w:rPr>
              <w:t>kursuse</w:t>
            </w:r>
            <w:proofErr w:type="spellEnd"/>
            <w:r w:rsidR="00EF269A" w:rsidRPr="005417E7">
              <w:rPr>
                <w:rFonts w:cstheme="minorHAnsi"/>
                <w:sz w:val="20"/>
                <w:szCs w:val="20"/>
              </w:rPr>
              <w:t xml:space="preserve"> </w:t>
            </w:r>
            <w:proofErr w:type="spellStart"/>
            <w:r w:rsidR="00EF269A" w:rsidRPr="005417E7">
              <w:rPr>
                <w:rFonts w:cstheme="minorHAnsi"/>
                <w:sz w:val="20"/>
                <w:szCs w:val="20"/>
              </w:rPr>
              <w:t>lõpetanud</w:t>
            </w:r>
            <w:proofErr w:type="spellEnd"/>
            <w:r w:rsidR="00EF269A" w:rsidRPr="005417E7">
              <w:rPr>
                <w:rFonts w:cstheme="minorHAnsi"/>
                <w:sz w:val="20"/>
                <w:szCs w:val="20"/>
              </w:rPr>
              <w:t xml:space="preserve"> </w:t>
            </w:r>
            <w:proofErr w:type="spellStart"/>
            <w:r w:rsidR="00EF269A" w:rsidRPr="005417E7">
              <w:rPr>
                <w:rFonts w:cstheme="minorHAnsi"/>
                <w:sz w:val="20"/>
                <w:szCs w:val="20"/>
              </w:rPr>
              <w:t>osalejale</w:t>
            </w:r>
            <w:proofErr w:type="spellEnd"/>
            <w:r w:rsidR="00EF269A" w:rsidRPr="005417E7">
              <w:rPr>
                <w:rFonts w:cstheme="minorHAnsi"/>
                <w:sz w:val="20"/>
                <w:szCs w:val="20"/>
              </w:rPr>
              <w:t xml:space="preserve"> </w:t>
            </w:r>
            <w:proofErr w:type="spellStart"/>
            <w:r w:rsidR="00EF269A" w:rsidRPr="005417E7">
              <w:rPr>
                <w:rFonts w:cstheme="minorHAnsi"/>
                <w:sz w:val="20"/>
                <w:szCs w:val="20"/>
              </w:rPr>
              <w:t>väljastatakse</w:t>
            </w:r>
            <w:proofErr w:type="spellEnd"/>
            <w:r w:rsidR="00EF269A" w:rsidRPr="005417E7">
              <w:rPr>
                <w:rFonts w:cstheme="minorHAnsi"/>
                <w:sz w:val="20"/>
                <w:szCs w:val="20"/>
              </w:rPr>
              <w:t xml:space="preserve"> </w:t>
            </w:r>
            <w:proofErr w:type="spellStart"/>
            <w:r w:rsidR="006152DA" w:rsidRPr="005417E7">
              <w:rPr>
                <w:rFonts w:cstheme="minorHAnsi"/>
                <w:sz w:val="20"/>
                <w:szCs w:val="20"/>
              </w:rPr>
              <w:t>koolituskursuse</w:t>
            </w:r>
            <w:proofErr w:type="spellEnd"/>
            <w:r w:rsidR="006152DA" w:rsidRPr="005417E7">
              <w:rPr>
                <w:rFonts w:cstheme="minorHAnsi"/>
                <w:sz w:val="20"/>
                <w:szCs w:val="20"/>
              </w:rPr>
              <w:t xml:space="preserve"> </w:t>
            </w:r>
            <w:proofErr w:type="spellStart"/>
            <w:proofErr w:type="gramStart"/>
            <w:r w:rsidR="006152DA" w:rsidRPr="005417E7">
              <w:rPr>
                <w:rFonts w:cstheme="minorHAnsi"/>
                <w:sz w:val="20"/>
                <w:szCs w:val="20"/>
              </w:rPr>
              <w:t>tunnistus</w:t>
            </w:r>
            <w:proofErr w:type="spellEnd"/>
            <w:r w:rsidR="00EF269A" w:rsidRPr="005417E7">
              <w:rPr>
                <w:rFonts w:cstheme="minorHAnsi"/>
                <w:sz w:val="20"/>
                <w:szCs w:val="20"/>
              </w:rPr>
              <w:t xml:space="preserve"> </w:t>
            </w:r>
            <w:r w:rsidR="005417E7" w:rsidRPr="005417E7">
              <w:rPr>
                <w:rFonts w:cstheme="minorHAnsi"/>
                <w:sz w:val="20"/>
                <w:szCs w:val="20"/>
              </w:rPr>
              <w:t>.</w:t>
            </w:r>
            <w:proofErr w:type="gramEnd"/>
          </w:p>
        </w:tc>
      </w:tr>
      <w:tr w:rsidR="003B136A" w:rsidRPr="0044285E" w14:paraId="24E8A744" w14:textId="77777777" w:rsidTr="005417E7">
        <w:tc>
          <w:tcPr>
            <w:tcW w:w="2155" w:type="dxa"/>
          </w:tcPr>
          <w:p w14:paraId="4D6E3CAC" w14:textId="699F4113" w:rsidR="003B136A" w:rsidRPr="00DD2129" w:rsidRDefault="003B136A">
            <w:pPr>
              <w:rPr>
                <w:rFonts w:cstheme="minorHAnsi"/>
                <w:sz w:val="20"/>
                <w:szCs w:val="20"/>
                <w:lang w:val="fi-FI"/>
              </w:rPr>
            </w:pPr>
            <w:r w:rsidRPr="00DD2129">
              <w:rPr>
                <w:rFonts w:cstheme="minorHAnsi"/>
                <w:color w:val="202020"/>
                <w:sz w:val="20"/>
                <w:szCs w:val="20"/>
                <w:shd w:val="clear" w:color="auto" w:fill="FFFFFF"/>
                <w:lang w:val="fi-FI"/>
              </w:rPr>
              <w:t>Koolituse läbiviimiseks vajaliku kvalifikatsiooni, õpi- või töökogemuse kirjeldus koolitajal.</w:t>
            </w:r>
          </w:p>
        </w:tc>
        <w:tc>
          <w:tcPr>
            <w:tcW w:w="7479" w:type="dxa"/>
          </w:tcPr>
          <w:p w14:paraId="191A66DB" w14:textId="2604CA93" w:rsidR="003B136A" w:rsidRPr="00DD2129" w:rsidRDefault="0055403C" w:rsidP="005417E7">
            <w:pPr>
              <w:jc w:val="both"/>
              <w:rPr>
                <w:rFonts w:cstheme="minorHAnsi"/>
                <w:sz w:val="20"/>
                <w:szCs w:val="20"/>
                <w:lang w:val="fi-FI"/>
              </w:rPr>
            </w:pPr>
            <w:r w:rsidRPr="00DD2129">
              <w:rPr>
                <w:rFonts w:cstheme="minorHAnsi"/>
                <w:sz w:val="20"/>
                <w:szCs w:val="20"/>
                <w:lang w:val="fi-FI"/>
              </w:rPr>
              <w:t>Koolitust viib läbi mootorsõidukijuhi õpetaja kvalifikatsiooniga lektor ja sõiduõpetaja.</w:t>
            </w:r>
          </w:p>
        </w:tc>
      </w:tr>
    </w:tbl>
    <w:p w14:paraId="589D3318" w14:textId="2833C202" w:rsidR="005417E7" w:rsidRPr="00DD2129" w:rsidRDefault="005417E7">
      <w:pPr>
        <w:rPr>
          <w:lang w:val="fi-FI"/>
        </w:rPr>
      </w:pPr>
    </w:p>
    <w:p w14:paraId="64A68F55" w14:textId="77777777" w:rsidR="005417E7" w:rsidRPr="00DD2129" w:rsidRDefault="005417E7">
      <w:pPr>
        <w:rPr>
          <w:lang w:val="fi-FI"/>
        </w:rPr>
      </w:pPr>
      <w:r w:rsidRPr="00DD2129">
        <w:rPr>
          <w:lang w:val="fi-FI"/>
        </w:rPr>
        <w:br w:type="page"/>
      </w:r>
    </w:p>
    <w:p w14:paraId="653D3954" w14:textId="77777777" w:rsidR="005417E7" w:rsidRPr="00DD2129" w:rsidRDefault="005417E7">
      <w:pPr>
        <w:rPr>
          <w:rFonts w:cstheme="minorHAnsi"/>
          <w:b/>
          <w:bCs/>
          <w:sz w:val="20"/>
          <w:szCs w:val="20"/>
          <w:lang w:val="fi-FI"/>
        </w:rPr>
      </w:pPr>
      <w:r w:rsidRPr="00DD2129">
        <w:rPr>
          <w:rFonts w:cstheme="minorHAnsi"/>
          <w:b/>
          <w:bCs/>
          <w:sz w:val="20"/>
          <w:szCs w:val="20"/>
          <w:lang w:val="fi-FI"/>
        </w:rPr>
        <w:lastRenderedPageBreak/>
        <w:t>Lisa 1 Õppe sisu ja maht</w:t>
      </w:r>
    </w:p>
    <w:p w14:paraId="5D8450DA" w14:textId="78CD40DA" w:rsidR="005417E7" w:rsidRPr="00DD2129" w:rsidRDefault="005417E7" w:rsidP="005417E7">
      <w:pPr>
        <w:jc w:val="center"/>
        <w:rPr>
          <w:rFonts w:cstheme="minorHAnsi"/>
          <w:b/>
          <w:bCs/>
          <w:sz w:val="20"/>
          <w:szCs w:val="20"/>
          <w:lang w:val="fi-FI"/>
        </w:rPr>
      </w:pPr>
      <w:r w:rsidRPr="00DD2129">
        <w:rPr>
          <w:rFonts w:cstheme="minorHAnsi"/>
          <w:b/>
          <w:bCs/>
          <w:sz w:val="20"/>
          <w:szCs w:val="20"/>
          <w:lang w:val="fi-FI"/>
        </w:rPr>
        <w:t>Teooria- ja sõiduõppe aine ja õppemahud</w:t>
      </w:r>
    </w:p>
    <w:tbl>
      <w:tblPr>
        <w:tblW w:w="9346" w:type="dxa"/>
        <w:tblLayout w:type="fixed"/>
        <w:tblLook w:val="04A0" w:firstRow="1" w:lastRow="0" w:firstColumn="1" w:lastColumn="0" w:noHBand="0" w:noVBand="1"/>
      </w:tblPr>
      <w:tblGrid>
        <w:gridCol w:w="3534"/>
        <w:gridCol w:w="1276"/>
        <w:gridCol w:w="3260"/>
        <w:gridCol w:w="1276"/>
      </w:tblGrid>
      <w:tr w:rsidR="005417E7" w:rsidRPr="00680A1B" w14:paraId="24906A4D" w14:textId="77777777" w:rsidTr="0096304D">
        <w:trPr>
          <w:trHeight w:val="315"/>
        </w:trPr>
        <w:tc>
          <w:tcPr>
            <w:tcW w:w="4810"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249737B" w14:textId="3DBAE122" w:rsidR="005417E7" w:rsidRPr="00680A1B" w:rsidRDefault="005417E7" w:rsidP="00680A1B">
            <w:pPr>
              <w:pStyle w:val="BodyText"/>
              <w:jc w:val="center"/>
              <w:rPr>
                <w:rFonts w:asciiTheme="minorHAnsi" w:hAnsiTheme="minorHAnsi" w:cstheme="minorHAnsi"/>
                <w:b/>
                <w:bCs/>
                <w:sz w:val="16"/>
                <w:szCs w:val="16"/>
                <w:lang w:eastAsia="en-GB"/>
              </w:rPr>
            </w:pPr>
            <w:proofErr w:type="spellStart"/>
            <w:r w:rsidRPr="00680A1B">
              <w:rPr>
                <w:rFonts w:asciiTheme="minorHAnsi" w:hAnsiTheme="minorHAnsi" w:cstheme="minorHAnsi"/>
                <w:b/>
                <w:bCs/>
                <w:sz w:val="16"/>
                <w:szCs w:val="16"/>
                <w:lang w:eastAsia="en-GB"/>
              </w:rPr>
              <w:t>Teooriaõpe</w:t>
            </w:r>
            <w:proofErr w:type="spellEnd"/>
          </w:p>
          <w:p w14:paraId="2DA3B912" w14:textId="5A8D6F2A" w:rsidR="005417E7" w:rsidRPr="00680A1B" w:rsidRDefault="005417E7" w:rsidP="00680A1B">
            <w:pPr>
              <w:pStyle w:val="BodyText"/>
              <w:jc w:val="center"/>
              <w:rPr>
                <w:rFonts w:asciiTheme="minorHAnsi" w:hAnsiTheme="minorHAnsi" w:cstheme="minorHAnsi"/>
                <w:b/>
                <w:bCs/>
                <w:sz w:val="16"/>
                <w:szCs w:val="16"/>
                <w:lang w:eastAsia="en-GB"/>
              </w:rPr>
            </w:pPr>
          </w:p>
        </w:tc>
        <w:tc>
          <w:tcPr>
            <w:tcW w:w="4536" w:type="dxa"/>
            <w:gridSpan w:val="2"/>
            <w:tcBorders>
              <w:top w:val="single" w:sz="8" w:space="0" w:color="auto"/>
              <w:left w:val="nil"/>
              <w:bottom w:val="single" w:sz="4" w:space="0" w:color="auto"/>
              <w:right w:val="single" w:sz="8" w:space="0" w:color="auto"/>
            </w:tcBorders>
            <w:shd w:val="clear" w:color="auto" w:fill="auto"/>
            <w:vAlign w:val="center"/>
            <w:hideMark/>
          </w:tcPr>
          <w:p w14:paraId="2AE8DF3F" w14:textId="77777777" w:rsidR="005417E7" w:rsidRPr="00680A1B" w:rsidRDefault="005417E7" w:rsidP="00680A1B">
            <w:pPr>
              <w:pStyle w:val="BodyText"/>
              <w:jc w:val="center"/>
              <w:rPr>
                <w:rFonts w:asciiTheme="minorHAnsi" w:hAnsiTheme="minorHAnsi" w:cstheme="minorHAnsi"/>
                <w:b/>
                <w:bCs/>
                <w:sz w:val="16"/>
                <w:szCs w:val="16"/>
                <w:lang w:eastAsia="en-GB"/>
              </w:rPr>
            </w:pPr>
            <w:proofErr w:type="spellStart"/>
            <w:r w:rsidRPr="00680A1B">
              <w:rPr>
                <w:rFonts w:asciiTheme="minorHAnsi" w:hAnsiTheme="minorHAnsi" w:cstheme="minorHAnsi"/>
                <w:b/>
                <w:bCs/>
                <w:sz w:val="16"/>
                <w:szCs w:val="16"/>
                <w:lang w:eastAsia="en-GB"/>
              </w:rPr>
              <w:t>Sõiduõpe</w:t>
            </w:r>
            <w:proofErr w:type="spellEnd"/>
          </w:p>
          <w:p w14:paraId="77E197FB" w14:textId="42C94077" w:rsidR="005417E7" w:rsidRPr="00680A1B" w:rsidRDefault="005417E7" w:rsidP="00680A1B">
            <w:pPr>
              <w:pStyle w:val="BodyText"/>
              <w:jc w:val="center"/>
              <w:rPr>
                <w:rFonts w:asciiTheme="minorHAnsi" w:hAnsiTheme="minorHAnsi" w:cstheme="minorHAnsi"/>
                <w:b/>
                <w:bCs/>
                <w:sz w:val="16"/>
                <w:szCs w:val="16"/>
                <w:lang w:eastAsia="en-GB"/>
              </w:rPr>
            </w:pPr>
          </w:p>
        </w:tc>
      </w:tr>
      <w:tr w:rsidR="0096304D" w:rsidRPr="00680A1B" w14:paraId="46627E0C" w14:textId="77777777" w:rsidTr="0096304D">
        <w:trPr>
          <w:trHeight w:val="315"/>
        </w:trPr>
        <w:tc>
          <w:tcPr>
            <w:tcW w:w="3534"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CD6E74A" w14:textId="77777777" w:rsidR="0096304D" w:rsidRPr="00680A1B" w:rsidRDefault="0096304D" w:rsidP="00680A1B">
            <w:pPr>
              <w:pStyle w:val="BodyText"/>
              <w:jc w:val="center"/>
              <w:rPr>
                <w:rFonts w:asciiTheme="minorHAnsi" w:hAnsiTheme="minorHAnsi" w:cstheme="minorHAnsi"/>
                <w:b/>
                <w:bCs/>
                <w:sz w:val="16"/>
                <w:szCs w:val="16"/>
                <w:lang w:eastAsia="en-GB"/>
              </w:rPr>
            </w:pPr>
            <w:proofErr w:type="spellStart"/>
            <w:r w:rsidRPr="00680A1B">
              <w:rPr>
                <w:rFonts w:asciiTheme="minorHAnsi" w:hAnsiTheme="minorHAnsi" w:cstheme="minorHAnsi"/>
                <w:b/>
                <w:bCs/>
                <w:sz w:val="16"/>
                <w:szCs w:val="16"/>
                <w:lang w:eastAsia="en-GB"/>
              </w:rPr>
              <w:t>Õppeaine</w:t>
            </w:r>
            <w:proofErr w:type="spellEnd"/>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14:paraId="02870851" w14:textId="210B0061" w:rsidR="0096304D" w:rsidRPr="00680A1B" w:rsidRDefault="0096304D" w:rsidP="00680A1B">
            <w:pPr>
              <w:pStyle w:val="BodyText"/>
              <w:jc w:val="center"/>
              <w:rPr>
                <w:rFonts w:asciiTheme="minorHAnsi" w:hAnsiTheme="minorHAnsi" w:cstheme="minorHAnsi"/>
                <w:b/>
                <w:bCs/>
                <w:sz w:val="16"/>
                <w:szCs w:val="16"/>
                <w:lang w:eastAsia="en-GB"/>
              </w:rPr>
            </w:pPr>
            <w:proofErr w:type="spellStart"/>
            <w:r w:rsidRPr="00680A1B">
              <w:rPr>
                <w:rFonts w:asciiTheme="minorHAnsi" w:hAnsiTheme="minorHAnsi" w:cstheme="minorHAnsi"/>
                <w:b/>
                <w:bCs/>
                <w:sz w:val="16"/>
                <w:szCs w:val="16"/>
                <w:lang w:eastAsia="en-GB"/>
              </w:rPr>
              <w:t>Õppetunde</w:t>
            </w:r>
            <w:proofErr w:type="spellEnd"/>
          </w:p>
        </w:tc>
        <w:tc>
          <w:tcPr>
            <w:tcW w:w="3260" w:type="dxa"/>
            <w:tcBorders>
              <w:top w:val="single" w:sz="8" w:space="0" w:color="auto"/>
              <w:left w:val="nil"/>
              <w:bottom w:val="single" w:sz="4" w:space="0" w:color="auto"/>
              <w:right w:val="single" w:sz="8" w:space="0" w:color="auto"/>
            </w:tcBorders>
            <w:shd w:val="clear" w:color="auto" w:fill="auto"/>
            <w:vAlign w:val="center"/>
          </w:tcPr>
          <w:p w14:paraId="699CC6C9" w14:textId="08BD6AD4" w:rsidR="0096304D" w:rsidRPr="00680A1B" w:rsidRDefault="0096304D" w:rsidP="00680A1B">
            <w:pPr>
              <w:pStyle w:val="BodyText"/>
              <w:jc w:val="center"/>
              <w:rPr>
                <w:rFonts w:asciiTheme="minorHAnsi" w:hAnsiTheme="minorHAnsi" w:cstheme="minorHAnsi"/>
                <w:b/>
                <w:bCs/>
                <w:sz w:val="16"/>
                <w:szCs w:val="16"/>
                <w:lang w:eastAsia="en-GB"/>
              </w:rPr>
            </w:pPr>
            <w:proofErr w:type="spellStart"/>
            <w:r w:rsidRPr="00680A1B">
              <w:rPr>
                <w:rFonts w:asciiTheme="minorHAnsi" w:hAnsiTheme="minorHAnsi" w:cstheme="minorHAnsi"/>
                <w:b/>
                <w:bCs/>
                <w:sz w:val="16"/>
                <w:szCs w:val="16"/>
                <w:lang w:eastAsia="en-GB"/>
              </w:rPr>
              <w:t>Õppeaine</w:t>
            </w:r>
            <w:proofErr w:type="spellEnd"/>
          </w:p>
        </w:tc>
        <w:tc>
          <w:tcPr>
            <w:tcW w:w="1276" w:type="dxa"/>
            <w:tcBorders>
              <w:top w:val="single" w:sz="8" w:space="0" w:color="auto"/>
              <w:left w:val="nil"/>
              <w:bottom w:val="single" w:sz="4" w:space="0" w:color="auto"/>
              <w:right w:val="single" w:sz="8" w:space="0" w:color="auto"/>
            </w:tcBorders>
            <w:shd w:val="clear" w:color="auto" w:fill="auto"/>
            <w:vAlign w:val="center"/>
          </w:tcPr>
          <w:p w14:paraId="1156B4CB" w14:textId="65B7EA3B" w:rsidR="0096304D" w:rsidRPr="00680A1B" w:rsidRDefault="0096304D" w:rsidP="00680A1B">
            <w:pPr>
              <w:pStyle w:val="BodyText"/>
              <w:jc w:val="center"/>
              <w:rPr>
                <w:rFonts w:asciiTheme="minorHAnsi" w:hAnsiTheme="minorHAnsi" w:cstheme="minorHAnsi"/>
                <w:b/>
                <w:bCs/>
                <w:sz w:val="16"/>
                <w:szCs w:val="16"/>
                <w:lang w:eastAsia="en-GB"/>
              </w:rPr>
            </w:pPr>
            <w:proofErr w:type="spellStart"/>
            <w:r w:rsidRPr="00680A1B">
              <w:rPr>
                <w:rFonts w:asciiTheme="minorHAnsi" w:hAnsiTheme="minorHAnsi" w:cstheme="minorHAnsi"/>
                <w:b/>
                <w:bCs/>
                <w:sz w:val="16"/>
                <w:szCs w:val="16"/>
                <w:lang w:eastAsia="en-GB"/>
              </w:rPr>
              <w:t>Õppetunde</w:t>
            </w:r>
            <w:proofErr w:type="spellEnd"/>
          </w:p>
        </w:tc>
      </w:tr>
      <w:tr w:rsidR="0096304D" w:rsidRPr="00680A1B" w14:paraId="2158B17D" w14:textId="77777777" w:rsidTr="0096304D">
        <w:trPr>
          <w:trHeight w:val="477"/>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534AD806" w14:textId="77777777" w:rsidR="0096304D" w:rsidRPr="00DD2129" w:rsidRDefault="0096304D" w:rsidP="00680A1B">
            <w:pPr>
              <w:pStyle w:val="BodyText"/>
              <w:rPr>
                <w:rFonts w:asciiTheme="minorHAnsi" w:hAnsiTheme="minorHAnsi" w:cstheme="minorHAnsi"/>
                <w:sz w:val="16"/>
                <w:szCs w:val="16"/>
                <w:lang w:val="fi-FI" w:eastAsia="en-GB"/>
              </w:rPr>
            </w:pPr>
            <w:r w:rsidRPr="00DD2129">
              <w:rPr>
                <w:rFonts w:asciiTheme="minorHAnsi" w:hAnsiTheme="minorHAnsi" w:cstheme="minorHAnsi"/>
                <w:sz w:val="16"/>
                <w:szCs w:val="16"/>
                <w:lang w:val="fi-FI" w:eastAsia="en-GB"/>
              </w:rPr>
              <w:t>Ülevaade õppetöö korraldusest ja eesmärkidest</w:t>
            </w:r>
          </w:p>
        </w:tc>
        <w:tc>
          <w:tcPr>
            <w:tcW w:w="1276" w:type="dxa"/>
            <w:tcBorders>
              <w:top w:val="nil"/>
              <w:left w:val="nil"/>
              <w:bottom w:val="single" w:sz="4" w:space="0" w:color="auto"/>
              <w:right w:val="single" w:sz="4" w:space="0" w:color="auto"/>
            </w:tcBorders>
            <w:shd w:val="clear" w:color="auto" w:fill="auto"/>
            <w:vAlign w:val="center"/>
            <w:hideMark/>
          </w:tcPr>
          <w:p w14:paraId="794E4607"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2</w:t>
            </w:r>
          </w:p>
        </w:tc>
        <w:tc>
          <w:tcPr>
            <w:tcW w:w="3260" w:type="dxa"/>
            <w:tcBorders>
              <w:top w:val="nil"/>
              <w:left w:val="nil"/>
              <w:bottom w:val="single" w:sz="4" w:space="0" w:color="auto"/>
              <w:right w:val="single" w:sz="4" w:space="0" w:color="auto"/>
            </w:tcBorders>
            <w:shd w:val="clear" w:color="auto" w:fill="auto"/>
            <w:vAlign w:val="center"/>
            <w:hideMark/>
          </w:tcPr>
          <w:p w14:paraId="4AE1714E"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xml:space="preserve">Juhi </w:t>
            </w:r>
            <w:proofErr w:type="spellStart"/>
            <w:r w:rsidRPr="00680A1B">
              <w:rPr>
                <w:rFonts w:asciiTheme="minorHAnsi" w:hAnsiTheme="minorHAnsi" w:cstheme="minorHAnsi"/>
                <w:sz w:val="16"/>
                <w:szCs w:val="16"/>
                <w:lang w:eastAsia="en-GB"/>
              </w:rPr>
              <w:t>tööasend</w:t>
            </w:r>
            <w:proofErr w:type="spellEnd"/>
            <w:r w:rsidRPr="00680A1B">
              <w:rPr>
                <w:rFonts w:asciiTheme="minorHAnsi" w:hAnsiTheme="minorHAnsi" w:cstheme="minorHAnsi"/>
                <w:sz w:val="16"/>
                <w:szCs w:val="16"/>
                <w:lang w:eastAsia="en-GB"/>
              </w:rPr>
              <w:t xml:space="preserve"> ja </w:t>
            </w:r>
            <w:proofErr w:type="spellStart"/>
            <w:r w:rsidRPr="00680A1B">
              <w:rPr>
                <w:rFonts w:asciiTheme="minorHAnsi" w:hAnsiTheme="minorHAnsi" w:cstheme="minorHAnsi"/>
                <w:sz w:val="16"/>
                <w:szCs w:val="16"/>
                <w:lang w:eastAsia="en-GB"/>
              </w:rPr>
              <w:t>turvavarustus</w:t>
            </w:r>
            <w:proofErr w:type="spellEnd"/>
          </w:p>
        </w:tc>
        <w:tc>
          <w:tcPr>
            <w:tcW w:w="1276" w:type="dxa"/>
            <w:tcBorders>
              <w:top w:val="nil"/>
              <w:left w:val="nil"/>
              <w:bottom w:val="single" w:sz="4" w:space="0" w:color="auto"/>
              <w:right w:val="single" w:sz="8" w:space="0" w:color="auto"/>
            </w:tcBorders>
            <w:shd w:val="clear" w:color="auto" w:fill="auto"/>
            <w:vAlign w:val="center"/>
            <w:hideMark/>
          </w:tcPr>
          <w:p w14:paraId="45C4936E"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0,5</w:t>
            </w:r>
          </w:p>
        </w:tc>
      </w:tr>
      <w:tr w:rsidR="0096304D" w:rsidRPr="00680A1B" w14:paraId="132DD3EC" w14:textId="77777777" w:rsidTr="0096304D">
        <w:trPr>
          <w:trHeight w:val="554"/>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629DC9AC"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Iseseisvaks</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õppimiseks</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juhendamine</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A4EAD57"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2</w:t>
            </w:r>
          </w:p>
        </w:tc>
        <w:tc>
          <w:tcPr>
            <w:tcW w:w="3260" w:type="dxa"/>
            <w:tcBorders>
              <w:top w:val="nil"/>
              <w:left w:val="nil"/>
              <w:bottom w:val="single" w:sz="4" w:space="0" w:color="auto"/>
              <w:right w:val="single" w:sz="4" w:space="0" w:color="auto"/>
            </w:tcBorders>
            <w:shd w:val="clear" w:color="auto" w:fill="auto"/>
            <w:vAlign w:val="center"/>
            <w:hideMark/>
          </w:tcPr>
          <w:p w14:paraId="175CC4FD" w14:textId="77777777" w:rsidR="0096304D" w:rsidRPr="00DD2129" w:rsidRDefault="0096304D" w:rsidP="00680A1B">
            <w:pPr>
              <w:pStyle w:val="BodyText"/>
              <w:rPr>
                <w:rFonts w:asciiTheme="minorHAnsi" w:hAnsiTheme="minorHAnsi" w:cstheme="minorHAnsi"/>
                <w:sz w:val="16"/>
                <w:szCs w:val="16"/>
                <w:lang w:val="fi-FI" w:eastAsia="en-GB"/>
              </w:rPr>
            </w:pPr>
            <w:r w:rsidRPr="00DD2129">
              <w:rPr>
                <w:rFonts w:asciiTheme="minorHAnsi" w:hAnsiTheme="minorHAnsi" w:cstheme="minorHAnsi"/>
                <w:sz w:val="16"/>
                <w:szCs w:val="16"/>
                <w:lang w:val="fi-FI" w:eastAsia="en-GB"/>
              </w:rPr>
              <w:t>Sõiduki käsitsemine, Sõiduki manööverdamine aeglasel kiirusel</w:t>
            </w:r>
          </w:p>
        </w:tc>
        <w:tc>
          <w:tcPr>
            <w:tcW w:w="1276" w:type="dxa"/>
            <w:tcBorders>
              <w:top w:val="nil"/>
              <w:left w:val="nil"/>
              <w:bottom w:val="single" w:sz="4" w:space="0" w:color="auto"/>
              <w:right w:val="single" w:sz="8" w:space="0" w:color="auto"/>
            </w:tcBorders>
            <w:shd w:val="clear" w:color="auto" w:fill="auto"/>
            <w:vAlign w:val="center"/>
            <w:hideMark/>
          </w:tcPr>
          <w:p w14:paraId="5CFDE457"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2</w:t>
            </w:r>
          </w:p>
        </w:tc>
      </w:tr>
      <w:tr w:rsidR="0096304D" w:rsidRPr="00680A1B" w14:paraId="4AADD1FE" w14:textId="77777777" w:rsidTr="0096304D">
        <w:trPr>
          <w:trHeight w:val="555"/>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6027B0F1"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Liiklus</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kui</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süsteem</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DBBEDD5" w14:textId="32B5F702" w:rsidR="0096304D" w:rsidRPr="00680A1B" w:rsidRDefault="002A5C99" w:rsidP="00680A1B">
            <w:pPr>
              <w:pStyle w:val="BodyText"/>
              <w:rPr>
                <w:rFonts w:asciiTheme="minorHAnsi" w:hAnsiTheme="minorHAnsi" w:cstheme="minorHAnsi"/>
                <w:sz w:val="16"/>
                <w:szCs w:val="16"/>
                <w:lang w:eastAsia="en-GB"/>
              </w:rPr>
            </w:pPr>
            <w:r>
              <w:rPr>
                <w:rFonts w:asciiTheme="minorHAnsi" w:hAnsiTheme="minorHAnsi" w:cstheme="minorHAnsi"/>
                <w:sz w:val="16"/>
                <w:szCs w:val="16"/>
                <w:lang w:eastAsia="en-GB"/>
              </w:rPr>
              <w:t>8</w:t>
            </w:r>
          </w:p>
        </w:tc>
        <w:tc>
          <w:tcPr>
            <w:tcW w:w="3260" w:type="dxa"/>
            <w:tcBorders>
              <w:top w:val="nil"/>
              <w:left w:val="nil"/>
              <w:bottom w:val="single" w:sz="4" w:space="0" w:color="auto"/>
              <w:right w:val="single" w:sz="4" w:space="0" w:color="auto"/>
            </w:tcBorders>
            <w:shd w:val="clear" w:color="auto" w:fill="auto"/>
            <w:vAlign w:val="center"/>
            <w:hideMark/>
          </w:tcPr>
          <w:p w14:paraId="5D9FEDE0"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c>
          <w:tcPr>
            <w:tcW w:w="1276" w:type="dxa"/>
            <w:tcBorders>
              <w:top w:val="nil"/>
              <w:left w:val="nil"/>
              <w:bottom w:val="single" w:sz="4" w:space="0" w:color="auto"/>
              <w:right w:val="single" w:sz="8" w:space="0" w:color="auto"/>
            </w:tcBorders>
            <w:shd w:val="clear" w:color="auto" w:fill="auto"/>
            <w:vAlign w:val="center"/>
            <w:hideMark/>
          </w:tcPr>
          <w:p w14:paraId="5B75A0FC"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r>
      <w:tr w:rsidR="0096304D" w:rsidRPr="00680A1B" w14:paraId="396FBCCD" w14:textId="77777777" w:rsidTr="0096304D">
        <w:trPr>
          <w:trHeight w:val="429"/>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095DCD13"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Ohutu</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liiklemise</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põhimõtted</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E911689"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2</w:t>
            </w:r>
          </w:p>
        </w:tc>
        <w:tc>
          <w:tcPr>
            <w:tcW w:w="3260" w:type="dxa"/>
            <w:tcBorders>
              <w:top w:val="nil"/>
              <w:left w:val="nil"/>
              <w:bottom w:val="single" w:sz="4" w:space="0" w:color="auto"/>
              <w:right w:val="single" w:sz="4" w:space="0" w:color="auto"/>
            </w:tcBorders>
            <w:shd w:val="clear" w:color="auto" w:fill="auto"/>
            <w:vAlign w:val="center"/>
            <w:hideMark/>
          </w:tcPr>
          <w:p w14:paraId="4F1A6E4B"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Sõiduoskuste</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kontroll</w:t>
            </w:r>
            <w:proofErr w:type="spellEnd"/>
          </w:p>
        </w:tc>
        <w:tc>
          <w:tcPr>
            <w:tcW w:w="1276" w:type="dxa"/>
            <w:tcBorders>
              <w:top w:val="nil"/>
              <w:left w:val="nil"/>
              <w:bottom w:val="single" w:sz="4" w:space="0" w:color="auto"/>
              <w:right w:val="single" w:sz="8" w:space="0" w:color="auto"/>
            </w:tcBorders>
            <w:shd w:val="clear" w:color="auto" w:fill="auto"/>
            <w:vAlign w:val="center"/>
            <w:hideMark/>
          </w:tcPr>
          <w:p w14:paraId="44061C12"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0,5</w:t>
            </w:r>
          </w:p>
        </w:tc>
      </w:tr>
      <w:tr w:rsidR="0096304D" w:rsidRPr="00680A1B" w14:paraId="37B04E49" w14:textId="77777777" w:rsidTr="0096304D">
        <w:trPr>
          <w:trHeight w:val="265"/>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0EAACB49"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Teiste</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liiklejatega</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arvestamine</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9455595"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2</w:t>
            </w:r>
          </w:p>
        </w:tc>
        <w:tc>
          <w:tcPr>
            <w:tcW w:w="3260" w:type="dxa"/>
            <w:tcBorders>
              <w:top w:val="nil"/>
              <w:left w:val="nil"/>
              <w:bottom w:val="single" w:sz="4" w:space="0" w:color="auto"/>
              <w:right w:val="single" w:sz="4" w:space="0" w:color="auto"/>
            </w:tcBorders>
            <w:shd w:val="clear" w:color="auto" w:fill="auto"/>
            <w:vAlign w:val="center"/>
            <w:hideMark/>
          </w:tcPr>
          <w:p w14:paraId="03F11976"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c>
          <w:tcPr>
            <w:tcW w:w="1276" w:type="dxa"/>
            <w:tcBorders>
              <w:top w:val="nil"/>
              <w:left w:val="nil"/>
              <w:bottom w:val="single" w:sz="4" w:space="0" w:color="auto"/>
              <w:right w:val="single" w:sz="8" w:space="0" w:color="auto"/>
            </w:tcBorders>
            <w:shd w:val="clear" w:color="auto" w:fill="auto"/>
            <w:vAlign w:val="center"/>
            <w:hideMark/>
          </w:tcPr>
          <w:p w14:paraId="536A7FA9"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r>
      <w:tr w:rsidR="0096304D" w:rsidRPr="00680A1B" w14:paraId="5459F948" w14:textId="77777777" w:rsidTr="0096304D">
        <w:trPr>
          <w:trHeight w:val="290"/>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01B822D6"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Sõiduki</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turvalisus</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01D16D4"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2</w:t>
            </w:r>
          </w:p>
        </w:tc>
        <w:tc>
          <w:tcPr>
            <w:tcW w:w="3260" w:type="dxa"/>
            <w:tcBorders>
              <w:top w:val="nil"/>
              <w:left w:val="nil"/>
              <w:bottom w:val="single" w:sz="4" w:space="0" w:color="auto"/>
              <w:right w:val="single" w:sz="4" w:space="0" w:color="auto"/>
            </w:tcBorders>
            <w:shd w:val="clear" w:color="auto" w:fill="auto"/>
            <w:vAlign w:val="center"/>
            <w:hideMark/>
          </w:tcPr>
          <w:p w14:paraId="47018781"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c>
          <w:tcPr>
            <w:tcW w:w="1276" w:type="dxa"/>
            <w:tcBorders>
              <w:top w:val="nil"/>
              <w:left w:val="nil"/>
              <w:bottom w:val="single" w:sz="4" w:space="0" w:color="auto"/>
              <w:right w:val="single" w:sz="8" w:space="0" w:color="auto"/>
            </w:tcBorders>
            <w:shd w:val="clear" w:color="auto" w:fill="auto"/>
            <w:vAlign w:val="center"/>
            <w:hideMark/>
          </w:tcPr>
          <w:p w14:paraId="20B82B18"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r>
      <w:tr w:rsidR="0096304D" w:rsidRPr="00680A1B" w14:paraId="36688CB5" w14:textId="77777777" w:rsidTr="0096304D">
        <w:trPr>
          <w:trHeight w:val="290"/>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1ABD1686"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Inimene</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sõidukijuhina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315E493"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2</w:t>
            </w:r>
          </w:p>
        </w:tc>
        <w:tc>
          <w:tcPr>
            <w:tcW w:w="3260" w:type="dxa"/>
            <w:tcBorders>
              <w:top w:val="nil"/>
              <w:left w:val="nil"/>
              <w:bottom w:val="single" w:sz="4" w:space="0" w:color="auto"/>
              <w:right w:val="single" w:sz="4" w:space="0" w:color="auto"/>
            </w:tcBorders>
            <w:shd w:val="clear" w:color="auto" w:fill="auto"/>
            <w:vAlign w:val="center"/>
            <w:hideMark/>
          </w:tcPr>
          <w:p w14:paraId="59EEC9B2"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c>
          <w:tcPr>
            <w:tcW w:w="1276" w:type="dxa"/>
            <w:tcBorders>
              <w:top w:val="nil"/>
              <w:left w:val="nil"/>
              <w:bottom w:val="single" w:sz="4" w:space="0" w:color="auto"/>
              <w:right w:val="single" w:sz="8" w:space="0" w:color="auto"/>
            </w:tcBorders>
            <w:shd w:val="clear" w:color="auto" w:fill="auto"/>
            <w:vAlign w:val="center"/>
            <w:hideMark/>
          </w:tcPr>
          <w:p w14:paraId="38BC99E4"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r>
      <w:tr w:rsidR="0096304D" w:rsidRPr="00680A1B" w14:paraId="7D2A957F" w14:textId="77777777" w:rsidTr="0096304D">
        <w:trPr>
          <w:trHeight w:val="500"/>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63EABD2A" w14:textId="77777777" w:rsidR="0096304D" w:rsidRPr="00DD2129" w:rsidRDefault="0096304D" w:rsidP="00680A1B">
            <w:pPr>
              <w:pStyle w:val="BodyText"/>
              <w:rPr>
                <w:rFonts w:asciiTheme="minorHAnsi" w:hAnsiTheme="minorHAnsi" w:cstheme="minorHAnsi"/>
                <w:sz w:val="16"/>
                <w:szCs w:val="16"/>
                <w:lang w:val="fi-FI" w:eastAsia="en-GB"/>
              </w:rPr>
            </w:pPr>
            <w:r w:rsidRPr="00DD2129">
              <w:rPr>
                <w:rFonts w:asciiTheme="minorHAnsi" w:hAnsiTheme="minorHAnsi" w:cstheme="minorHAnsi"/>
                <w:sz w:val="16"/>
                <w:szCs w:val="16"/>
                <w:lang w:val="fi-FI" w:eastAsia="en-GB"/>
              </w:rPr>
              <w:t>Sõidu alustamine ja sõiduki asukoht sõites</w:t>
            </w:r>
          </w:p>
        </w:tc>
        <w:tc>
          <w:tcPr>
            <w:tcW w:w="1276" w:type="dxa"/>
            <w:tcBorders>
              <w:top w:val="nil"/>
              <w:left w:val="nil"/>
              <w:bottom w:val="single" w:sz="4" w:space="0" w:color="auto"/>
              <w:right w:val="single" w:sz="4" w:space="0" w:color="auto"/>
            </w:tcBorders>
            <w:shd w:val="clear" w:color="auto" w:fill="auto"/>
            <w:vAlign w:val="center"/>
            <w:hideMark/>
          </w:tcPr>
          <w:p w14:paraId="3F67E40D" w14:textId="70533706" w:rsidR="0096304D" w:rsidRPr="00680A1B" w:rsidRDefault="005B0D14" w:rsidP="00680A1B">
            <w:pPr>
              <w:pStyle w:val="BodyText"/>
              <w:rPr>
                <w:rFonts w:asciiTheme="minorHAnsi" w:hAnsiTheme="minorHAnsi" w:cstheme="minorHAnsi"/>
                <w:sz w:val="16"/>
                <w:szCs w:val="16"/>
                <w:lang w:eastAsia="en-GB"/>
              </w:rPr>
            </w:pPr>
            <w:r>
              <w:rPr>
                <w:rFonts w:asciiTheme="minorHAnsi" w:hAnsiTheme="minorHAnsi" w:cstheme="minorHAnsi"/>
                <w:sz w:val="16"/>
                <w:szCs w:val="16"/>
                <w:lang w:eastAsia="en-GB"/>
              </w:rPr>
              <w:t>6</w:t>
            </w:r>
          </w:p>
        </w:tc>
        <w:tc>
          <w:tcPr>
            <w:tcW w:w="3260" w:type="dxa"/>
            <w:tcBorders>
              <w:top w:val="nil"/>
              <w:left w:val="nil"/>
              <w:bottom w:val="single" w:sz="4" w:space="0" w:color="auto"/>
              <w:right w:val="single" w:sz="4" w:space="0" w:color="auto"/>
            </w:tcBorders>
            <w:shd w:val="clear" w:color="auto" w:fill="auto"/>
            <w:vAlign w:val="center"/>
            <w:hideMark/>
          </w:tcPr>
          <w:p w14:paraId="0FA4A0DD" w14:textId="77777777" w:rsidR="0096304D" w:rsidRPr="00DD2129" w:rsidRDefault="0096304D" w:rsidP="00680A1B">
            <w:pPr>
              <w:pStyle w:val="BodyText"/>
              <w:rPr>
                <w:rFonts w:asciiTheme="minorHAnsi" w:hAnsiTheme="minorHAnsi" w:cstheme="minorHAnsi"/>
                <w:sz w:val="16"/>
                <w:szCs w:val="16"/>
                <w:lang w:val="fi-FI" w:eastAsia="en-GB"/>
              </w:rPr>
            </w:pPr>
            <w:r w:rsidRPr="00DD2129">
              <w:rPr>
                <w:rFonts w:asciiTheme="minorHAnsi" w:hAnsiTheme="minorHAnsi" w:cstheme="minorHAnsi"/>
                <w:sz w:val="16"/>
                <w:szCs w:val="16"/>
                <w:lang w:val="fi-FI" w:eastAsia="en-GB"/>
              </w:rPr>
              <w:t>Sõiduki juhtimine vähese liiklusega teedel</w:t>
            </w:r>
          </w:p>
        </w:tc>
        <w:tc>
          <w:tcPr>
            <w:tcW w:w="1276" w:type="dxa"/>
            <w:tcBorders>
              <w:top w:val="nil"/>
              <w:left w:val="nil"/>
              <w:bottom w:val="single" w:sz="4" w:space="0" w:color="auto"/>
              <w:right w:val="single" w:sz="8" w:space="0" w:color="auto"/>
            </w:tcBorders>
            <w:shd w:val="clear" w:color="auto" w:fill="auto"/>
            <w:vAlign w:val="center"/>
            <w:hideMark/>
          </w:tcPr>
          <w:p w14:paraId="39BC0578"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5</w:t>
            </w:r>
          </w:p>
        </w:tc>
      </w:tr>
      <w:tr w:rsidR="0096304D" w:rsidRPr="00680A1B" w14:paraId="743C7CE8" w14:textId="77777777" w:rsidTr="0096304D">
        <w:trPr>
          <w:trHeight w:val="500"/>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65B61F39"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Sõidujärjekord</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sõites</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6D8B1BD"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8</w:t>
            </w:r>
          </w:p>
        </w:tc>
        <w:tc>
          <w:tcPr>
            <w:tcW w:w="3260" w:type="dxa"/>
            <w:tcBorders>
              <w:top w:val="nil"/>
              <w:left w:val="nil"/>
              <w:bottom w:val="single" w:sz="4" w:space="0" w:color="auto"/>
              <w:right w:val="single" w:sz="4" w:space="0" w:color="auto"/>
            </w:tcBorders>
            <w:shd w:val="clear" w:color="auto" w:fill="auto"/>
            <w:vAlign w:val="center"/>
            <w:hideMark/>
          </w:tcPr>
          <w:p w14:paraId="122765F2"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Sõiduki</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juhtimine</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erinevates</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liiklussituatsioonides</w:t>
            </w:r>
            <w:proofErr w:type="spellEnd"/>
          </w:p>
        </w:tc>
        <w:tc>
          <w:tcPr>
            <w:tcW w:w="1276" w:type="dxa"/>
            <w:tcBorders>
              <w:top w:val="nil"/>
              <w:left w:val="nil"/>
              <w:bottom w:val="single" w:sz="4" w:space="0" w:color="auto"/>
              <w:right w:val="single" w:sz="8" w:space="0" w:color="auto"/>
            </w:tcBorders>
            <w:shd w:val="clear" w:color="auto" w:fill="auto"/>
            <w:vAlign w:val="center"/>
            <w:hideMark/>
          </w:tcPr>
          <w:p w14:paraId="0C7EB6EE"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14</w:t>
            </w:r>
          </w:p>
        </w:tc>
      </w:tr>
      <w:tr w:rsidR="0096304D" w:rsidRPr="00680A1B" w14:paraId="41FCBF2F" w14:textId="77777777" w:rsidTr="0096304D">
        <w:trPr>
          <w:trHeight w:val="561"/>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4F90D62D" w14:textId="77777777" w:rsidR="0096304D" w:rsidRPr="00DD2129" w:rsidRDefault="0096304D" w:rsidP="00680A1B">
            <w:pPr>
              <w:pStyle w:val="BodyText"/>
              <w:rPr>
                <w:rFonts w:asciiTheme="minorHAnsi" w:hAnsiTheme="minorHAnsi" w:cstheme="minorHAnsi"/>
                <w:sz w:val="16"/>
                <w:szCs w:val="16"/>
                <w:lang w:val="fi-FI" w:eastAsia="en-GB"/>
              </w:rPr>
            </w:pPr>
            <w:r w:rsidRPr="00DD2129">
              <w:rPr>
                <w:rFonts w:asciiTheme="minorHAnsi" w:hAnsiTheme="minorHAnsi" w:cstheme="minorHAnsi"/>
                <w:sz w:val="16"/>
                <w:szCs w:val="16"/>
                <w:lang w:val="fi-FI" w:eastAsia="en-GB"/>
              </w:rPr>
              <w:t>Sõidu eripära, asulavälisel teel, kiirteel ja tunnelis</w:t>
            </w:r>
          </w:p>
        </w:tc>
        <w:tc>
          <w:tcPr>
            <w:tcW w:w="1276" w:type="dxa"/>
            <w:tcBorders>
              <w:top w:val="nil"/>
              <w:left w:val="nil"/>
              <w:bottom w:val="single" w:sz="4" w:space="0" w:color="auto"/>
              <w:right w:val="single" w:sz="4" w:space="0" w:color="auto"/>
            </w:tcBorders>
            <w:shd w:val="clear" w:color="auto" w:fill="auto"/>
            <w:vAlign w:val="center"/>
            <w:hideMark/>
          </w:tcPr>
          <w:p w14:paraId="02756CF8" w14:textId="35F9FFD5" w:rsidR="0096304D" w:rsidRPr="00680A1B" w:rsidRDefault="0077429C" w:rsidP="00680A1B">
            <w:pPr>
              <w:pStyle w:val="BodyText"/>
              <w:rPr>
                <w:rFonts w:asciiTheme="minorHAnsi" w:hAnsiTheme="minorHAnsi" w:cstheme="minorHAnsi"/>
                <w:sz w:val="16"/>
                <w:szCs w:val="16"/>
                <w:lang w:eastAsia="en-GB"/>
              </w:rPr>
            </w:pPr>
            <w:r>
              <w:rPr>
                <w:rFonts w:asciiTheme="minorHAnsi" w:hAnsiTheme="minorHAnsi" w:cstheme="minorHAnsi"/>
                <w:sz w:val="16"/>
                <w:szCs w:val="16"/>
                <w:lang w:eastAsia="en-GB"/>
              </w:rPr>
              <w:t>6</w:t>
            </w:r>
          </w:p>
        </w:tc>
        <w:tc>
          <w:tcPr>
            <w:tcW w:w="3260" w:type="dxa"/>
            <w:tcBorders>
              <w:top w:val="nil"/>
              <w:left w:val="nil"/>
              <w:bottom w:val="single" w:sz="4" w:space="0" w:color="auto"/>
              <w:right w:val="single" w:sz="4" w:space="0" w:color="auto"/>
            </w:tcBorders>
            <w:shd w:val="clear" w:color="auto" w:fill="auto"/>
            <w:vAlign w:val="center"/>
            <w:hideMark/>
          </w:tcPr>
          <w:p w14:paraId="6DE219CB"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c>
          <w:tcPr>
            <w:tcW w:w="1276" w:type="dxa"/>
            <w:tcBorders>
              <w:top w:val="nil"/>
              <w:left w:val="nil"/>
              <w:bottom w:val="single" w:sz="4" w:space="0" w:color="auto"/>
              <w:right w:val="single" w:sz="8" w:space="0" w:color="auto"/>
            </w:tcBorders>
            <w:shd w:val="clear" w:color="auto" w:fill="auto"/>
            <w:vAlign w:val="center"/>
            <w:hideMark/>
          </w:tcPr>
          <w:p w14:paraId="16046754"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r>
      <w:tr w:rsidR="0096304D" w:rsidRPr="00680A1B" w14:paraId="0231976F" w14:textId="77777777" w:rsidTr="0096304D">
        <w:trPr>
          <w:trHeight w:val="500"/>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183F345C" w14:textId="77777777" w:rsidR="0096304D" w:rsidRPr="00DD2129" w:rsidRDefault="0096304D" w:rsidP="00680A1B">
            <w:pPr>
              <w:pStyle w:val="BodyText"/>
              <w:rPr>
                <w:rFonts w:asciiTheme="minorHAnsi" w:hAnsiTheme="minorHAnsi" w:cstheme="minorHAnsi"/>
                <w:sz w:val="16"/>
                <w:szCs w:val="16"/>
                <w:lang w:val="fi-FI" w:eastAsia="en-GB"/>
              </w:rPr>
            </w:pPr>
            <w:r w:rsidRPr="00DD2129">
              <w:rPr>
                <w:rFonts w:asciiTheme="minorHAnsi" w:hAnsiTheme="minorHAnsi" w:cstheme="minorHAnsi"/>
                <w:sz w:val="16"/>
                <w:szCs w:val="16"/>
                <w:lang w:val="fi-FI" w:eastAsia="en-GB"/>
              </w:rPr>
              <w:t>Sõiduki peatumine ja sõidu lõpetamine</w:t>
            </w:r>
          </w:p>
        </w:tc>
        <w:tc>
          <w:tcPr>
            <w:tcW w:w="1276" w:type="dxa"/>
            <w:tcBorders>
              <w:top w:val="nil"/>
              <w:left w:val="nil"/>
              <w:bottom w:val="single" w:sz="4" w:space="0" w:color="auto"/>
              <w:right w:val="single" w:sz="4" w:space="0" w:color="auto"/>
            </w:tcBorders>
            <w:shd w:val="clear" w:color="auto" w:fill="auto"/>
            <w:vAlign w:val="center"/>
            <w:hideMark/>
          </w:tcPr>
          <w:p w14:paraId="4BC86F6F"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6</w:t>
            </w:r>
          </w:p>
        </w:tc>
        <w:tc>
          <w:tcPr>
            <w:tcW w:w="3260" w:type="dxa"/>
            <w:tcBorders>
              <w:top w:val="nil"/>
              <w:left w:val="nil"/>
              <w:bottom w:val="single" w:sz="4" w:space="0" w:color="auto"/>
              <w:right w:val="single" w:sz="4" w:space="0" w:color="auto"/>
            </w:tcBorders>
            <w:shd w:val="clear" w:color="auto" w:fill="auto"/>
            <w:vAlign w:val="center"/>
            <w:hideMark/>
          </w:tcPr>
          <w:p w14:paraId="6367D023"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c>
          <w:tcPr>
            <w:tcW w:w="1276" w:type="dxa"/>
            <w:tcBorders>
              <w:top w:val="nil"/>
              <w:left w:val="nil"/>
              <w:bottom w:val="single" w:sz="4" w:space="0" w:color="auto"/>
              <w:right w:val="single" w:sz="8" w:space="0" w:color="auto"/>
            </w:tcBorders>
            <w:shd w:val="clear" w:color="auto" w:fill="auto"/>
            <w:vAlign w:val="center"/>
            <w:hideMark/>
          </w:tcPr>
          <w:p w14:paraId="20A8AE40"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r>
      <w:tr w:rsidR="0096304D" w:rsidRPr="00680A1B" w14:paraId="679EE648" w14:textId="77777777" w:rsidTr="0096304D">
        <w:trPr>
          <w:trHeight w:val="500"/>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438B2A0E"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Käitumine</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liiklusõnnetuse</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korral</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CD945C9" w14:textId="335BB091" w:rsidR="0096304D" w:rsidRPr="00680A1B" w:rsidRDefault="00A538EA" w:rsidP="00680A1B">
            <w:pPr>
              <w:pStyle w:val="BodyText"/>
              <w:rPr>
                <w:rFonts w:asciiTheme="minorHAnsi" w:hAnsiTheme="minorHAnsi" w:cstheme="minorHAnsi"/>
                <w:sz w:val="16"/>
                <w:szCs w:val="16"/>
                <w:lang w:eastAsia="en-GB"/>
              </w:rPr>
            </w:pPr>
            <w:r>
              <w:rPr>
                <w:rFonts w:asciiTheme="minorHAnsi" w:hAnsiTheme="minorHAnsi" w:cstheme="minorHAnsi"/>
                <w:sz w:val="16"/>
                <w:szCs w:val="16"/>
                <w:lang w:eastAsia="en-GB"/>
              </w:rPr>
              <w:t>3</w:t>
            </w:r>
          </w:p>
        </w:tc>
        <w:tc>
          <w:tcPr>
            <w:tcW w:w="3260" w:type="dxa"/>
            <w:tcBorders>
              <w:top w:val="nil"/>
              <w:left w:val="nil"/>
              <w:bottom w:val="single" w:sz="4" w:space="0" w:color="auto"/>
              <w:right w:val="single" w:sz="4" w:space="0" w:color="auto"/>
            </w:tcBorders>
            <w:shd w:val="clear" w:color="auto" w:fill="auto"/>
            <w:vAlign w:val="center"/>
            <w:hideMark/>
          </w:tcPr>
          <w:p w14:paraId="465713AD"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c>
          <w:tcPr>
            <w:tcW w:w="1276" w:type="dxa"/>
            <w:tcBorders>
              <w:top w:val="nil"/>
              <w:left w:val="nil"/>
              <w:bottom w:val="single" w:sz="4" w:space="0" w:color="auto"/>
              <w:right w:val="single" w:sz="8" w:space="0" w:color="auto"/>
            </w:tcBorders>
            <w:shd w:val="clear" w:color="auto" w:fill="auto"/>
            <w:vAlign w:val="center"/>
            <w:hideMark/>
          </w:tcPr>
          <w:p w14:paraId="159A9DA8"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r>
      <w:tr w:rsidR="0096304D" w:rsidRPr="00680A1B" w14:paraId="0E245D63" w14:textId="77777777" w:rsidTr="0096304D">
        <w:trPr>
          <w:trHeight w:val="385"/>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55F55775"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Pimeda</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ajal</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sõiduki</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juhtimine</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02914A5" w14:textId="1E599DC7" w:rsidR="0096304D" w:rsidRPr="00680A1B" w:rsidRDefault="008E20E2" w:rsidP="00680A1B">
            <w:pPr>
              <w:pStyle w:val="BodyText"/>
              <w:rPr>
                <w:rFonts w:asciiTheme="minorHAnsi" w:hAnsiTheme="minorHAnsi" w:cstheme="minorHAnsi"/>
                <w:sz w:val="16"/>
                <w:szCs w:val="16"/>
                <w:lang w:eastAsia="en-GB"/>
              </w:rPr>
            </w:pPr>
            <w:r>
              <w:rPr>
                <w:rFonts w:asciiTheme="minorHAnsi" w:hAnsiTheme="minorHAnsi" w:cstheme="minorHAnsi"/>
                <w:sz w:val="16"/>
                <w:szCs w:val="16"/>
                <w:lang w:eastAsia="en-GB"/>
              </w:rPr>
              <w:t>2</w:t>
            </w:r>
          </w:p>
        </w:tc>
        <w:tc>
          <w:tcPr>
            <w:tcW w:w="3260" w:type="dxa"/>
            <w:tcBorders>
              <w:top w:val="nil"/>
              <w:left w:val="nil"/>
              <w:bottom w:val="single" w:sz="4" w:space="0" w:color="auto"/>
              <w:right w:val="single" w:sz="4" w:space="0" w:color="auto"/>
            </w:tcBorders>
            <w:shd w:val="clear" w:color="auto" w:fill="auto"/>
            <w:vAlign w:val="center"/>
            <w:hideMark/>
          </w:tcPr>
          <w:p w14:paraId="0309E26D"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Pimedal</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ajal</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sõiduki</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juhtimine</w:t>
            </w:r>
            <w:proofErr w:type="spellEnd"/>
          </w:p>
        </w:tc>
        <w:tc>
          <w:tcPr>
            <w:tcW w:w="1276" w:type="dxa"/>
            <w:tcBorders>
              <w:top w:val="nil"/>
              <w:left w:val="nil"/>
              <w:bottom w:val="single" w:sz="4" w:space="0" w:color="auto"/>
              <w:right w:val="single" w:sz="8" w:space="0" w:color="auto"/>
            </w:tcBorders>
            <w:shd w:val="clear" w:color="auto" w:fill="auto"/>
            <w:vAlign w:val="center"/>
            <w:hideMark/>
          </w:tcPr>
          <w:p w14:paraId="2D4012F7"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1</w:t>
            </w:r>
          </w:p>
        </w:tc>
      </w:tr>
      <w:tr w:rsidR="0096304D" w:rsidRPr="00680A1B" w14:paraId="24E9CA2D" w14:textId="77777777" w:rsidTr="0096304D">
        <w:trPr>
          <w:trHeight w:val="500"/>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241F464E"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Möödasõit</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möödumine</w:t>
            </w:r>
            <w:proofErr w:type="spellEnd"/>
            <w:r w:rsidRPr="00680A1B">
              <w:rPr>
                <w:rFonts w:asciiTheme="minorHAnsi" w:hAnsiTheme="minorHAnsi" w:cstheme="minorHAnsi"/>
                <w:sz w:val="16"/>
                <w:szCs w:val="16"/>
                <w:lang w:eastAsia="en-GB"/>
              </w:rPr>
              <w:t xml:space="preserve"> ja </w:t>
            </w:r>
            <w:proofErr w:type="spellStart"/>
            <w:r w:rsidRPr="00680A1B">
              <w:rPr>
                <w:rFonts w:asciiTheme="minorHAnsi" w:hAnsiTheme="minorHAnsi" w:cstheme="minorHAnsi"/>
                <w:sz w:val="16"/>
                <w:szCs w:val="16"/>
                <w:lang w:eastAsia="en-GB"/>
              </w:rPr>
              <w:t>ümberpõige</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ED8DFAC" w14:textId="6B439A5B" w:rsidR="0096304D" w:rsidRPr="00680A1B" w:rsidRDefault="008E20E2" w:rsidP="00680A1B">
            <w:pPr>
              <w:pStyle w:val="BodyText"/>
              <w:rPr>
                <w:rFonts w:asciiTheme="minorHAnsi" w:hAnsiTheme="minorHAnsi" w:cstheme="minorHAnsi"/>
                <w:sz w:val="16"/>
                <w:szCs w:val="16"/>
                <w:lang w:eastAsia="en-GB"/>
              </w:rPr>
            </w:pPr>
            <w:r>
              <w:rPr>
                <w:rFonts w:asciiTheme="minorHAnsi" w:hAnsiTheme="minorHAnsi" w:cstheme="minorHAnsi"/>
                <w:sz w:val="16"/>
                <w:szCs w:val="16"/>
                <w:lang w:eastAsia="en-GB"/>
              </w:rPr>
              <w:t>3</w:t>
            </w:r>
          </w:p>
        </w:tc>
        <w:tc>
          <w:tcPr>
            <w:tcW w:w="3260" w:type="dxa"/>
            <w:tcBorders>
              <w:top w:val="nil"/>
              <w:left w:val="nil"/>
              <w:bottom w:val="single" w:sz="4" w:space="0" w:color="auto"/>
              <w:right w:val="single" w:sz="4" w:space="0" w:color="auto"/>
            </w:tcBorders>
            <w:shd w:val="clear" w:color="auto" w:fill="auto"/>
            <w:vAlign w:val="center"/>
            <w:hideMark/>
          </w:tcPr>
          <w:p w14:paraId="4109B24F"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Möödasõit</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möödumine</w:t>
            </w:r>
            <w:proofErr w:type="spellEnd"/>
            <w:r w:rsidRPr="00680A1B">
              <w:rPr>
                <w:rFonts w:asciiTheme="minorHAnsi" w:hAnsiTheme="minorHAnsi" w:cstheme="minorHAnsi"/>
                <w:sz w:val="16"/>
                <w:szCs w:val="16"/>
                <w:lang w:eastAsia="en-GB"/>
              </w:rPr>
              <w:t xml:space="preserve"> ja </w:t>
            </w:r>
            <w:proofErr w:type="spellStart"/>
            <w:r w:rsidRPr="00680A1B">
              <w:rPr>
                <w:rFonts w:asciiTheme="minorHAnsi" w:hAnsiTheme="minorHAnsi" w:cstheme="minorHAnsi"/>
                <w:sz w:val="16"/>
                <w:szCs w:val="16"/>
                <w:lang w:eastAsia="en-GB"/>
              </w:rPr>
              <w:t>ümberpõige</w:t>
            </w:r>
            <w:proofErr w:type="spellEnd"/>
          </w:p>
        </w:tc>
        <w:tc>
          <w:tcPr>
            <w:tcW w:w="1276" w:type="dxa"/>
            <w:tcBorders>
              <w:top w:val="nil"/>
              <w:left w:val="nil"/>
              <w:bottom w:val="single" w:sz="4" w:space="0" w:color="auto"/>
              <w:right w:val="single" w:sz="8" w:space="0" w:color="auto"/>
            </w:tcBorders>
            <w:shd w:val="clear" w:color="auto" w:fill="auto"/>
            <w:vAlign w:val="center"/>
            <w:hideMark/>
          </w:tcPr>
          <w:p w14:paraId="2C0A5EF6"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2</w:t>
            </w:r>
          </w:p>
        </w:tc>
      </w:tr>
      <w:tr w:rsidR="0096304D" w:rsidRPr="00680A1B" w14:paraId="41E048D6" w14:textId="77777777" w:rsidTr="0096304D">
        <w:trPr>
          <w:trHeight w:val="500"/>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37FDECC6" w14:textId="77777777" w:rsidR="0096304D" w:rsidRPr="00DD2129" w:rsidRDefault="0096304D" w:rsidP="00680A1B">
            <w:pPr>
              <w:pStyle w:val="BodyText"/>
              <w:rPr>
                <w:rFonts w:asciiTheme="minorHAnsi" w:hAnsiTheme="minorHAnsi" w:cstheme="minorHAnsi"/>
                <w:sz w:val="16"/>
                <w:szCs w:val="16"/>
                <w:lang w:val="fi-FI" w:eastAsia="en-GB"/>
              </w:rPr>
            </w:pPr>
            <w:r w:rsidRPr="00DD2129">
              <w:rPr>
                <w:rFonts w:asciiTheme="minorHAnsi" w:hAnsiTheme="minorHAnsi" w:cstheme="minorHAnsi"/>
                <w:sz w:val="16"/>
                <w:szCs w:val="16"/>
                <w:lang w:val="fi-FI" w:eastAsia="en-GB"/>
              </w:rPr>
              <w:t>Sõidu planeerimine riski vältimise eesmärgil</w:t>
            </w:r>
          </w:p>
        </w:tc>
        <w:tc>
          <w:tcPr>
            <w:tcW w:w="1276" w:type="dxa"/>
            <w:tcBorders>
              <w:top w:val="nil"/>
              <w:left w:val="nil"/>
              <w:bottom w:val="single" w:sz="4" w:space="0" w:color="auto"/>
              <w:right w:val="single" w:sz="4" w:space="0" w:color="auto"/>
            </w:tcBorders>
            <w:shd w:val="clear" w:color="auto" w:fill="auto"/>
            <w:vAlign w:val="center"/>
            <w:hideMark/>
          </w:tcPr>
          <w:p w14:paraId="23714C43" w14:textId="069E8C80" w:rsidR="0096304D" w:rsidRPr="00680A1B" w:rsidRDefault="00BC5E28" w:rsidP="00680A1B">
            <w:pPr>
              <w:pStyle w:val="BodyText"/>
              <w:rPr>
                <w:rFonts w:asciiTheme="minorHAnsi" w:hAnsiTheme="minorHAnsi" w:cstheme="minorHAnsi"/>
                <w:sz w:val="16"/>
                <w:szCs w:val="16"/>
                <w:lang w:eastAsia="en-GB"/>
              </w:rPr>
            </w:pPr>
            <w:r>
              <w:rPr>
                <w:rFonts w:asciiTheme="minorHAnsi" w:hAnsiTheme="minorHAnsi" w:cstheme="minorHAnsi"/>
                <w:sz w:val="16"/>
                <w:szCs w:val="16"/>
                <w:lang w:eastAsia="en-GB"/>
              </w:rPr>
              <w:t>3</w:t>
            </w:r>
          </w:p>
        </w:tc>
        <w:tc>
          <w:tcPr>
            <w:tcW w:w="3260" w:type="dxa"/>
            <w:tcBorders>
              <w:top w:val="nil"/>
              <w:left w:val="nil"/>
              <w:bottom w:val="single" w:sz="4" w:space="0" w:color="auto"/>
              <w:right w:val="single" w:sz="4" w:space="0" w:color="auto"/>
            </w:tcBorders>
            <w:shd w:val="clear" w:color="auto" w:fill="auto"/>
            <w:vAlign w:val="center"/>
            <w:hideMark/>
          </w:tcPr>
          <w:p w14:paraId="4C876222"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Sõiduki</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juhtimine</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planeeritud</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teekonnal</w:t>
            </w:r>
            <w:proofErr w:type="spellEnd"/>
          </w:p>
        </w:tc>
        <w:tc>
          <w:tcPr>
            <w:tcW w:w="1276" w:type="dxa"/>
            <w:tcBorders>
              <w:top w:val="nil"/>
              <w:left w:val="nil"/>
              <w:bottom w:val="single" w:sz="4" w:space="0" w:color="auto"/>
              <w:right w:val="single" w:sz="8" w:space="0" w:color="auto"/>
            </w:tcBorders>
            <w:shd w:val="clear" w:color="auto" w:fill="auto"/>
            <w:vAlign w:val="center"/>
            <w:hideMark/>
          </w:tcPr>
          <w:p w14:paraId="00CC8A3F"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1</w:t>
            </w:r>
          </w:p>
        </w:tc>
      </w:tr>
      <w:tr w:rsidR="0096304D" w:rsidRPr="00680A1B" w14:paraId="4BA9F40A" w14:textId="77777777" w:rsidTr="0096304D">
        <w:trPr>
          <w:trHeight w:val="500"/>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54570B31"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Keskkonda</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säästev</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sõiduki</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kasutamine</w:t>
            </w:r>
            <w:proofErr w:type="spellEnd"/>
            <w:r w:rsidRPr="00680A1B">
              <w:rPr>
                <w:rFonts w:asciiTheme="minorHAnsi" w:hAnsiTheme="minorHAnsi" w:cstheme="minorHAnsi"/>
                <w:sz w:val="16"/>
                <w:szCs w:val="16"/>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2A5526C0"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2</w:t>
            </w:r>
          </w:p>
        </w:tc>
        <w:tc>
          <w:tcPr>
            <w:tcW w:w="3260" w:type="dxa"/>
            <w:tcBorders>
              <w:top w:val="nil"/>
              <w:left w:val="nil"/>
              <w:bottom w:val="single" w:sz="4" w:space="0" w:color="auto"/>
              <w:right w:val="single" w:sz="4" w:space="0" w:color="auto"/>
            </w:tcBorders>
            <w:shd w:val="clear" w:color="auto" w:fill="auto"/>
            <w:vAlign w:val="center"/>
            <w:hideMark/>
          </w:tcPr>
          <w:p w14:paraId="1FBC6653"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Keskkonda</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säästev</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sõiduki</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juhtimine</w:t>
            </w:r>
            <w:proofErr w:type="spellEnd"/>
          </w:p>
        </w:tc>
        <w:tc>
          <w:tcPr>
            <w:tcW w:w="1276" w:type="dxa"/>
            <w:tcBorders>
              <w:top w:val="nil"/>
              <w:left w:val="nil"/>
              <w:bottom w:val="single" w:sz="4" w:space="0" w:color="auto"/>
              <w:right w:val="single" w:sz="8" w:space="0" w:color="auto"/>
            </w:tcBorders>
            <w:shd w:val="clear" w:color="auto" w:fill="auto"/>
            <w:vAlign w:val="center"/>
            <w:hideMark/>
          </w:tcPr>
          <w:p w14:paraId="19AE3813"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2</w:t>
            </w:r>
          </w:p>
        </w:tc>
      </w:tr>
      <w:tr w:rsidR="0096304D" w:rsidRPr="00680A1B" w14:paraId="23C91E20" w14:textId="77777777" w:rsidTr="0096304D">
        <w:trPr>
          <w:trHeight w:val="527"/>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5203F3E1" w14:textId="77777777" w:rsidR="0096304D" w:rsidRPr="00DD2129" w:rsidRDefault="0096304D" w:rsidP="00680A1B">
            <w:pPr>
              <w:pStyle w:val="BodyText"/>
              <w:rPr>
                <w:rFonts w:asciiTheme="minorHAnsi" w:hAnsiTheme="minorHAnsi" w:cstheme="minorHAnsi"/>
                <w:sz w:val="16"/>
                <w:szCs w:val="16"/>
                <w:lang w:val="fi-FI" w:eastAsia="en-GB"/>
              </w:rPr>
            </w:pPr>
            <w:r w:rsidRPr="00DD2129">
              <w:rPr>
                <w:rFonts w:asciiTheme="minorHAnsi" w:hAnsiTheme="minorHAnsi" w:cstheme="minorHAnsi"/>
                <w:sz w:val="16"/>
                <w:szCs w:val="16"/>
                <w:lang w:val="fi-FI" w:eastAsia="en-GB"/>
              </w:rPr>
              <w:t>Sõiduki juhtimine rasketes tee- ja ilmastikuoludes.</w:t>
            </w:r>
          </w:p>
        </w:tc>
        <w:tc>
          <w:tcPr>
            <w:tcW w:w="1276" w:type="dxa"/>
            <w:tcBorders>
              <w:top w:val="nil"/>
              <w:left w:val="nil"/>
              <w:bottom w:val="single" w:sz="4" w:space="0" w:color="auto"/>
              <w:right w:val="single" w:sz="4" w:space="0" w:color="auto"/>
            </w:tcBorders>
            <w:shd w:val="clear" w:color="auto" w:fill="auto"/>
            <w:vAlign w:val="center"/>
            <w:hideMark/>
          </w:tcPr>
          <w:p w14:paraId="7CAFED2E" w14:textId="51A68CF8" w:rsidR="0096304D" w:rsidRPr="00680A1B" w:rsidRDefault="00887656" w:rsidP="00680A1B">
            <w:pPr>
              <w:pStyle w:val="BodyText"/>
              <w:rPr>
                <w:rFonts w:asciiTheme="minorHAnsi" w:hAnsiTheme="minorHAnsi" w:cstheme="minorHAnsi"/>
                <w:sz w:val="16"/>
                <w:szCs w:val="16"/>
                <w:lang w:eastAsia="en-GB"/>
              </w:rPr>
            </w:pPr>
            <w:r>
              <w:rPr>
                <w:rFonts w:asciiTheme="minorHAnsi" w:hAnsiTheme="minorHAnsi" w:cstheme="minorHAnsi"/>
                <w:sz w:val="16"/>
                <w:szCs w:val="16"/>
                <w:lang w:eastAsia="en-GB"/>
              </w:rPr>
              <w:t>3</w:t>
            </w:r>
          </w:p>
        </w:tc>
        <w:tc>
          <w:tcPr>
            <w:tcW w:w="3260" w:type="dxa"/>
            <w:tcBorders>
              <w:top w:val="nil"/>
              <w:left w:val="nil"/>
              <w:bottom w:val="single" w:sz="4" w:space="0" w:color="auto"/>
              <w:right w:val="single" w:sz="4" w:space="0" w:color="auto"/>
            </w:tcBorders>
            <w:shd w:val="clear" w:color="auto" w:fill="auto"/>
            <w:vAlign w:val="center"/>
            <w:hideMark/>
          </w:tcPr>
          <w:p w14:paraId="042AF3E0"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c>
          <w:tcPr>
            <w:tcW w:w="1276" w:type="dxa"/>
            <w:tcBorders>
              <w:top w:val="nil"/>
              <w:left w:val="nil"/>
              <w:bottom w:val="single" w:sz="4" w:space="0" w:color="auto"/>
              <w:right w:val="single" w:sz="8" w:space="0" w:color="auto"/>
            </w:tcBorders>
            <w:shd w:val="clear" w:color="auto" w:fill="auto"/>
            <w:vAlign w:val="center"/>
            <w:hideMark/>
          </w:tcPr>
          <w:p w14:paraId="7EDA9D15"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 </w:t>
            </w:r>
          </w:p>
        </w:tc>
      </w:tr>
      <w:tr w:rsidR="0096304D" w:rsidRPr="00680A1B" w14:paraId="723F5361" w14:textId="77777777" w:rsidTr="0096304D">
        <w:trPr>
          <w:trHeight w:val="548"/>
        </w:trPr>
        <w:tc>
          <w:tcPr>
            <w:tcW w:w="3534" w:type="dxa"/>
            <w:tcBorders>
              <w:top w:val="nil"/>
              <w:left w:val="single" w:sz="8" w:space="0" w:color="auto"/>
              <w:bottom w:val="single" w:sz="4" w:space="0" w:color="auto"/>
              <w:right w:val="single" w:sz="4" w:space="0" w:color="auto"/>
            </w:tcBorders>
            <w:shd w:val="clear" w:color="auto" w:fill="auto"/>
            <w:vAlign w:val="center"/>
            <w:hideMark/>
          </w:tcPr>
          <w:p w14:paraId="75956FE3" w14:textId="77777777" w:rsidR="0096304D" w:rsidRPr="00DD2129" w:rsidRDefault="0096304D" w:rsidP="00680A1B">
            <w:pPr>
              <w:pStyle w:val="BodyText"/>
              <w:rPr>
                <w:rFonts w:asciiTheme="minorHAnsi" w:hAnsiTheme="minorHAnsi" w:cstheme="minorHAnsi"/>
                <w:sz w:val="16"/>
                <w:szCs w:val="16"/>
                <w:lang w:val="fi-FI" w:eastAsia="en-GB"/>
              </w:rPr>
            </w:pPr>
            <w:r w:rsidRPr="00DD2129">
              <w:rPr>
                <w:rFonts w:asciiTheme="minorHAnsi" w:hAnsiTheme="minorHAnsi" w:cstheme="minorHAnsi"/>
                <w:sz w:val="16"/>
                <w:szCs w:val="16"/>
                <w:lang w:val="fi-FI" w:eastAsia="en-GB"/>
              </w:rPr>
              <w:t>Peatumisteekonna pikkust mõjutavad tegurid ja riskide ennetamine</w:t>
            </w:r>
          </w:p>
        </w:tc>
        <w:tc>
          <w:tcPr>
            <w:tcW w:w="1276" w:type="dxa"/>
            <w:tcBorders>
              <w:top w:val="nil"/>
              <w:left w:val="nil"/>
              <w:bottom w:val="single" w:sz="4" w:space="0" w:color="auto"/>
              <w:right w:val="single" w:sz="4" w:space="0" w:color="auto"/>
            </w:tcBorders>
            <w:shd w:val="clear" w:color="auto" w:fill="auto"/>
            <w:vAlign w:val="center"/>
            <w:hideMark/>
          </w:tcPr>
          <w:p w14:paraId="00F25580"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2</w:t>
            </w:r>
          </w:p>
        </w:tc>
        <w:tc>
          <w:tcPr>
            <w:tcW w:w="3260" w:type="dxa"/>
            <w:tcBorders>
              <w:top w:val="nil"/>
              <w:left w:val="nil"/>
              <w:bottom w:val="single" w:sz="4" w:space="0" w:color="auto"/>
              <w:right w:val="single" w:sz="4" w:space="0" w:color="auto"/>
            </w:tcBorders>
            <w:shd w:val="clear" w:color="auto" w:fill="auto"/>
            <w:vAlign w:val="center"/>
            <w:hideMark/>
          </w:tcPr>
          <w:p w14:paraId="6BC6B0B1" w14:textId="77777777"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Algastme</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libedasõidu</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harjutuste</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sooritamine</w:t>
            </w:r>
            <w:proofErr w:type="spellEnd"/>
          </w:p>
        </w:tc>
        <w:tc>
          <w:tcPr>
            <w:tcW w:w="1276" w:type="dxa"/>
            <w:tcBorders>
              <w:top w:val="nil"/>
              <w:left w:val="nil"/>
              <w:bottom w:val="single" w:sz="4" w:space="0" w:color="auto"/>
              <w:right w:val="single" w:sz="8" w:space="0" w:color="auto"/>
            </w:tcBorders>
            <w:shd w:val="clear" w:color="auto" w:fill="auto"/>
            <w:vAlign w:val="center"/>
            <w:hideMark/>
          </w:tcPr>
          <w:p w14:paraId="4075620D" w14:textId="77777777"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1</w:t>
            </w:r>
          </w:p>
        </w:tc>
      </w:tr>
      <w:tr w:rsidR="0096304D" w:rsidRPr="00680A1B" w14:paraId="0E150268" w14:textId="77777777" w:rsidTr="0096304D">
        <w:trPr>
          <w:trHeight w:val="548"/>
        </w:trPr>
        <w:tc>
          <w:tcPr>
            <w:tcW w:w="3534" w:type="dxa"/>
            <w:tcBorders>
              <w:top w:val="nil"/>
              <w:left w:val="single" w:sz="8" w:space="0" w:color="auto"/>
              <w:bottom w:val="single" w:sz="4" w:space="0" w:color="auto"/>
              <w:right w:val="single" w:sz="4" w:space="0" w:color="auto"/>
            </w:tcBorders>
            <w:shd w:val="clear" w:color="auto" w:fill="auto"/>
            <w:vAlign w:val="center"/>
          </w:tcPr>
          <w:p w14:paraId="05F6B656" w14:textId="755086E3"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Omandatud</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teadmiste</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kontroll</w:t>
            </w:r>
            <w:proofErr w:type="spellEnd"/>
          </w:p>
        </w:tc>
        <w:tc>
          <w:tcPr>
            <w:tcW w:w="1276" w:type="dxa"/>
            <w:tcBorders>
              <w:top w:val="nil"/>
              <w:left w:val="nil"/>
              <w:bottom w:val="single" w:sz="4" w:space="0" w:color="auto"/>
              <w:right w:val="single" w:sz="4" w:space="0" w:color="auto"/>
            </w:tcBorders>
            <w:shd w:val="clear" w:color="auto" w:fill="auto"/>
            <w:vAlign w:val="center"/>
          </w:tcPr>
          <w:p w14:paraId="64BDBA56" w14:textId="2D53BA76"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2</w:t>
            </w:r>
          </w:p>
        </w:tc>
        <w:tc>
          <w:tcPr>
            <w:tcW w:w="3260" w:type="dxa"/>
            <w:tcBorders>
              <w:top w:val="nil"/>
              <w:left w:val="nil"/>
              <w:bottom w:val="single" w:sz="4" w:space="0" w:color="auto"/>
              <w:right w:val="single" w:sz="4" w:space="0" w:color="auto"/>
            </w:tcBorders>
            <w:shd w:val="clear" w:color="auto" w:fill="auto"/>
            <w:vAlign w:val="center"/>
          </w:tcPr>
          <w:p w14:paraId="5DA25ED1" w14:textId="00250E6C"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Sõiduoskuste</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kontroll</w:t>
            </w:r>
            <w:proofErr w:type="spellEnd"/>
          </w:p>
        </w:tc>
        <w:tc>
          <w:tcPr>
            <w:tcW w:w="1276" w:type="dxa"/>
            <w:tcBorders>
              <w:top w:val="nil"/>
              <w:left w:val="nil"/>
              <w:bottom w:val="single" w:sz="4" w:space="0" w:color="auto"/>
              <w:right w:val="single" w:sz="8" w:space="0" w:color="auto"/>
            </w:tcBorders>
            <w:shd w:val="clear" w:color="auto" w:fill="auto"/>
            <w:vAlign w:val="center"/>
          </w:tcPr>
          <w:p w14:paraId="391C4F25" w14:textId="28A6F8A3"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2</w:t>
            </w:r>
          </w:p>
        </w:tc>
      </w:tr>
      <w:tr w:rsidR="0096304D" w:rsidRPr="00680A1B" w14:paraId="1B07D8F9" w14:textId="77777777" w:rsidTr="0096304D">
        <w:trPr>
          <w:trHeight w:val="556"/>
        </w:trPr>
        <w:tc>
          <w:tcPr>
            <w:tcW w:w="3534" w:type="dxa"/>
            <w:tcBorders>
              <w:top w:val="nil"/>
              <w:left w:val="single" w:sz="8" w:space="0" w:color="auto"/>
              <w:bottom w:val="single" w:sz="8" w:space="0" w:color="auto"/>
              <w:right w:val="single" w:sz="4" w:space="0" w:color="auto"/>
            </w:tcBorders>
            <w:shd w:val="clear" w:color="auto" w:fill="auto"/>
            <w:vAlign w:val="center"/>
          </w:tcPr>
          <w:p w14:paraId="026E9519" w14:textId="31DC7B02"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Kokku</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esmaõppe</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algastmes</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vähemalt</w:t>
            </w:r>
            <w:proofErr w:type="spellEnd"/>
          </w:p>
        </w:tc>
        <w:tc>
          <w:tcPr>
            <w:tcW w:w="1276" w:type="dxa"/>
            <w:tcBorders>
              <w:top w:val="nil"/>
              <w:left w:val="nil"/>
              <w:bottom w:val="single" w:sz="8" w:space="0" w:color="auto"/>
              <w:right w:val="single" w:sz="4" w:space="0" w:color="auto"/>
            </w:tcBorders>
            <w:shd w:val="clear" w:color="auto" w:fill="auto"/>
            <w:vAlign w:val="center"/>
          </w:tcPr>
          <w:p w14:paraId="675A8013" w14:textId="111AF1D5" w:rsidR="0096304D" w:rsidRPr="00680A1B" w:rsidRDefault="00D27B8E" w:rsidP="00680A1B">
            <w:pPr>
              <w:pStyle w:val="BodyText"/>
              <w:rPr>
                <w:rFonts w:asciiTheme="minorHAnsi" w:hAnsiTheme="minorHAnsi" w:cstheme="minorHAnsi"/>
                <w:sz w:val="16"/>
                <w:szCs w:val="16"/>
                <w:lang w:eastAsia="en-GB"/>
              </w:rPr>
            </w:pPr>
            <w:r>
              <w:rPr>
                <w:rFonts w:asciiTheme="minorHAnsi" w:hAnsiTheme="minorHAnsi" w:cstheme="minorHAnsi"/>
                <w:sz w:val="16"/>
                <w:szCs w:val="16"/>
                <w:lang w:eastAsia="en-GB"/>
              </w:rPr>
              <w:t>66</w:t>
            </w:r>
          </w:p>
        </w:tc>
        <w:tc>
          <w:tcPr>
            <w:tcW w:w="3260" w:type="dxa"/>
            <w:tcBorders>
              <w:top w:val="nil"/>
              <w:left w:val="nil"/>
              <w:bottom w:val="single" w:sz="8" w:space="0" w:color="auto"/>
              <w:right w:val="single" w:sz="4" w:space="0" w:color="auto"/>
            </w:tcBorders>
            <w:shd w:val="clear" w:color="auto" w:fill="auto"/>
            <w:vAlign w:val="center"/>
          </w:tcPr>
          <w:p w14:paraId="15F04840" w14:textId="57FC12A9" w:rsidR="0096304D" w:rsidRPr="00680A1B" w:rsidRDefault="0096304D" w:rsidP="00680A1B">
            <w:pPr>
              <w:pStyle w:val="BodyText"/>
              <w:rPr>
                <w:rFonts w:asciiTheme="minorHAnsi" w:hAnsiTheme="minorHAnsi" w:cstheme="minorHAnsi"/>
                <w:sz w:val="16"/>
                <w:szCs w:val="16"/>
                <w:lang w:eastAsia="en-GB"/>
              </w:rPr>
            </w:pPr>
            <w:proofErr w:type="spellStart"/>
            <w:r w:rsidRPr="00680A1B">
              <w:rPr>
                <w:rFonts w:asciiTheme="minorHAnsi" w:hAnsiTheme="minorHAnsi" w:cstheme="minorHAnsi"/>
                <w:sz w:val="16"/>
                <w:szCs w:val="16"/>
                <w:lang w:eastAsia="en-GB"/>
              </w:rPr>
              <w:t>Kokku</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esmaõppe</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algastmes</w:t>
            </w:r>
            <w:proofErr w:type="spellEnd"/>
            <w:r w:rsidRPr="00680A1B">
              <w:rPr>
                <w:rFonts w:asciiTheme="minorHAnsi" w:hAnsiTheme="minorHAnsi" w:cstheme="minorHAnsi"/>
                <w:sz w:val="16"/>
                <w:szCs w:val="16"/>
                <w:lang w:eastAsia="en-GB"/>
              </w:rPr>
              <w:t xml:space="preserve"> </w:t>
            </w:r>
            <w:proofErr w:type="spellStart"/>
            <w:r w:rsidRPr="00680A1B">
              <w:rPr>
                <w:rFonts w:asciiTheme="minorHAnsi" w:hAnsiTheme="minorHAnsi" w:cstheme="minorHAnsi"/>
                <w:sz w:val="16"/>
                <w:szCs w:val="16"/>
                <w:lang w:eastAsia="en-GB"/>
              </w:rPr>
              <w:t>vähemalt</w:t>
            </w:r>
            <w:proofErr w:type="spellEnd"/>
          </w:p>
        </w:tc>
        <w:tc>
          <w:tcPr>
            <w:tcW w:w="1276" w:type="dxa"/>
            <w:tcBorders>
              <w:top w:val="nil"/>
              <w:left w:val="nil"/>
              <w:bottom w:val="single" w:sz="8" w:space="0" w:color="auto"/>
              <w:right w:val="single" w:sz="8" w:space="0" w:color="auto"/>
            </w:tcBorders>
            <w:shd w:val="clear" w:color="auto" w:fill="auto"/>
            <w:vAlign w:val="center"/>
          </w:tcPr>
          <w:p w14:paraId="3E108695" w14:textId="58B37CAA" w:rsidR="0096304D" w:rsidRPr="00680A1B" w:rsidRDefault="0096304D" w:rsidP="00680A1B">
            <w:pPr>
              <w:pStyle w:val="BodyText"/>
              <w:rPr>
                <w:rFonts w:asciiTheme="minorHAnsi" w:hAnsiTheme="minorHAnsi" w:cstheme="minorHAnsi"/>
                <w:sz w:val="16"/>
                <w:szCs w:val="16"/>
                <w:lang w:eastAsia="en-GB"/>
              </w:rPr>
            </w:pPr>
            <w:r w:rsidRPr="00680A1B">
              <w:rPr>
                <w:rFonts w:asciiTheme="minorHAnsi" w:hAnsiTheme="minorHAnsi" w:cstheme="minorHAnsi"/>
                <w:sz w:val="16"/>
                <w:szCs w:val="16"/>
                <w:lang w:eastAsia="en-GB"/>
              </w:rPr>
              <w:t>31</w:t>
            </w:r>
          </w:p>
        </w:tc>
      </w:tr>
    </w:tbl>
    <w:p w14:paraId="0A845236" w14:textId="7BB3FAED" w:rsidR="005417E7" w:rsidRDefault="005417E7">
      <w:pPr>
        <w:rPr>
          <w:rFonts w:cstheme="minorHAnsi"/>
          <w:sz w:val="20"/>
          <w:szCs w:val="20"/>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10"/>
        <w:gridCol w:w="2830"/>
        <w:gridCol w:w="1701"/>
      </w:tblGrid>
      <w:tr w:rsidR="00680A1B" w:rsidRPr="00680A1B" w14:paraId="2025C146" w14:textId="77777777" w:rsidTr="000934B8">
        <w:trPr>
          <w:trHeight w:val="315"/>
        </w:trPr>
        <w:tc>
          <w:tcPr>
            <w:tcW w:w="9346" w:type="dxa"/>
            <w:gridSpan w:val="4"/>
            <w:shd w:val="clear" w:color="auto" w:fill="auto"/>
            <w:noWrap/>
            <w:vAlign w:val="center"/>
          </w:tcPr>
          <w:p w14:paraId="54A6DAD3" w14:textId="77777777" w:rsidR="00680A1B" w:rsidRPr="00680A1B" w:rsidRDefault="00680A1B" w:rsidP="000934B8">
            <w:pPr>
              <w:spacing w:after="0" w:line="240" w:lineRule="auto"/>
              <w:jc w:val="center"/>
              <w:rPr>
                <w:rFonts w:eastAsia="Times New Roman" w:cstheme="minorHAnsi"/>
                <w:b/>
                <w:bCs/>
                <w:color w:val="000000"/>
                <w:kern w:val="0"/>
                <w:sz w:val="18"/>
                <w:szCs w:val="18"/>
                <w:lang w:eastAsia="en-GB"/>
                <w14:ligatures w14:val="none"/>
              </w:rPr>
            </w:pPr>
            <w:proofErr w:type="spellStart"/>
            <w:r w:rsidRPr="00680A1B">
              <w:rPr>
                <w:rFonts w:eastAsia="Times New Roman" w:cstheme="minorHAnsi"/>
                <w:b/>
                <w:bCs/>
                <w:color w:val="000000"/>
                <w:kern w:val="0"/>
                <w:sz w:val="18"/>
                <w:szCs w:val="18"/>
                <w:lang w:eastAsia="en-GB"/>
                <w14:ligatures w14:val="none"/>
              </w:rPr>
              <w:t>Jätkuõpe</w:t>
            </w:r>
            <w:proofErr w:type="spellEnd"/>
          </w:p>
        </w:tc>
      </w:tr>
      <w:tr w:rsidR="00680A1B" w:rsidRPr="00680A1B" w14:paraId="2282C737" w14:textId="77777777" w:rsidTr="000934B8">
        <w:trPr>
          <w:trHeight w:val="315"/>
        </w:trPr>
        <w:tc>
          <w:tcPr>
            <w:tcW w:w="4815" w:type="dxa"/>
            <w:gridSpan w:val="2"/>
            <w:shd w:val="clear" w:color="auto" w:fill="auto"/>
            <w:noWrap/>
            <w:vAlign w:val="center"/>
          </w:tcPr>
          <w:p w14:paraId="63744E21" w14:textId="77777777" w:rsidR="00680A1B" w:rsidRPr="00680A1B" w:rsidRDefault="00680A1B" w:rsidP="000934B8">
            <w:pPr>
              <w:spacing w:after="0" w:line="240" w:lineRule="auto"/>
              <w:jc w:val="center"/>
              <w:rPr>
                <w:rFonts w:eastAsia="Times New Roman" w:cstheme="minorHAnsi"/>
                <w:b/>
                <w:bCs/>
                <w:color w:val="000000"/>
                <w:kern w:val="0"/>
                <w:sz w:val="18"/>
                <w:szCs w:val="18"/>
                <w:lang w:eastAsia="en-GB"/>
                <w14:ligatures w14:val="none"/>
              </w:rPr>
            </w:pPr>
            <w:proofErr w:type="spellStart"/>
            <w:r w:rsidRPr="00680A1B">
              <w:rPr>
                <w:rFonts w:eastAsia="Times New Roman" w:cstheme="minorHAnsi"/>
                <w:b/>
                <w:bCs/>
                <w:color w:val="000000"/>
                <w:kern w:val="0"/>
                <w:sz w:val="18"/>
                <w:szCs w:val="18"/>
                <w:lang w:eastAsia="en-GB"/>
                <w14:ligatures w14:val="none"/>
              </w:rPr>
              <w:t>Teooriaõpe</w:t>
            </w:r>
            <w:proofErr w:type="spellEnd"/>
          </w:p>
          <w:p w14:paraId="7FE62E90" w14:textId="77777777" w:rsidR="00680A1B" w:rsidRPr="00680A1B" w:rsidRDefault="00680A1B" w:rsidP="000934B8">
            <w:pPr>
              <w:spacing w:after="0" w:line="240" w:lineRule="auto"/>
              <w:jc w:val="center"/>
              <w:rPr>
                <w:rFonts w:eastAsia="Times New Roman" w:cstheme="minorHAnsi"/>
                <w:b/>
                <w:bCs/>
                <w:color w:val="000000"/>
                <w:kern w:val="0"/>
                <w:sz w:val="18"/>
                <w:szCs w:val="18"/>
                <w:lang w:eastAsia="en-GB"/>
                <w14:ligatures w14:val="none"/>
              </w:rPr>
            </w:pPr>
          </w:p>
        </w:tc>
        <w:tc>
          <w:tcPr>
            <w:tcW w:w="4531" w:type="dxa"/>
            <w:gridSpan w:val="2"/>
            <w:shd w:val="clear" w:color="auto" w:fill="auto"/>
            <w:vAlign w:val="center"/>
          </w:tcPr>
          <w:p w14:paraId="3C953DB4" w14:textId="77777777" w:rsidR="00680A1B" w:rsidRPr="00680A1B" w:rsidRDefault="00680A1B" w:rsidP="000934B8">
            <w:pPr>
              <w:spacing w:after="0" w:line="240" w:lineRule="auto"/>
              <w:jc w:val="center"/>
              <w:rPr>
                <w:rFonts w:eastAsia="Times New Roman" w:cstheme="minorHAnsi"/>
                <w:b/>
                <w:bCs/>
                <w:color w:val="000000"/>
                <w:kern w:val="0"/>
                <w:sz w:val="18"/>
                <w:szCs w:val="18"/>
                <w:lang w:eastAsia="en-GB"/>
                <w14:ligatures w14:val="none"/>
              </w:rPr>
            </w:pPr>
            <w:proofErr w:type="spellStart"/>
            <w:r w:rsidRPr="00680A1B">
              <w:rPr>
                <w:rFonts w:eastAsia="Times New Roman" w:cstheme="minorHAnsi"/>
                <w:b/>
                <w:bCs/>
                <w:color w:val="000000"/>
                <w:kern w:val="0"/>
                <w:sz w:val="18"/>
                <w:szCs w:val="18"/>
                <w:lang w:eastAsia="en-GB"/>
                <w14:ligatures w14:val="none"/>
              </w:rPr>
              <w:t>Sõiduõpe</w:t>
            </w:r>
            <w:proofErr w:type="spellEnd"/>
          </w:p>
          <w:p w14:paraId="446CF1BD" w14:textId="77777777" w:rsidR="00680A1B" w:rsidRPr="00680A1B" w:rsidRDefault="00680A1B" w:rsidP="000934B8">
            <w:pPr>
              <w:spacing w:after="0" w:line="240" w:lineRule="auto"/>
              <w:jc w:val="center"/>
              <w:rPr>
                <w:rFonts w:eastAsia="Times New Roman" w:cstheme="minorHAnsi"/>
                <w:b/>
                <w:bCs/>
                <w:color w:val="000000"/>
                <w:kern w:val="0"/>
                <w:sz w:val="18"/>
                <w:szCs w:val="18"/>
                <w:lang w:eastAsia="en-GB"/>
                <w14:ligatures w14:val="none"/>
              </w:rPr>
            </w:pPr>
          </w:p>
        </w:tc>
      </w:tr>
      <w:tr w:rsidR="00680A1B" w:rsidRPr="00680A1B" w14:paraId="26B58463" w14:textId="77777777" w:rsidTr="000934B8">
        <w:trPr>
          <w:trHeight w:val="315"/>
        </w:trPr>
        <w:tc>
          <w:tcPr>
            <w:tcW w:w="2405" w:type="dxa"/>
            <w:shd w:val="clear" w:color="auto" w:fill="auto"/>
            <w:noWrap/>
            <w:vAlign w:val="center"/>
          </w:tcPr>
          <w:p w14:paraId="0E213D82" w14:textId="77777777" w:rsidR="00680A1B" w:rsidRPr="00680A1B" w:rsidRDefault="00680A1B" w:rsidP="000934B8">
            <w:pPr>
              <w:spacing w:after="0" w:line="240" w:lineRule="auto"/>
              <w:jc w:val="center"/>
              <w:rPr>
                <w:rFonts w:eastAsia="Times New Roman" w:cstheme="minorHAnsi"/>
                <w:b/>
                <w:bCs/>
                <w:color w:val="000000"/>
                <w:kern w:val="0"/>
                <w:sz w:val="18"/>
                <w:szCs w:val="18"/>
                <w:lang w:eastAsia="en-GB"/>
                <w14:ligatures w14:val="none"/>
              </w:rPr>
            </w:pPr>
            <w:proofErr w:type="spellStart"/>
            <w:r w:rsidRPr="00680A1B">
              <w:rPr>
                <w:rFonts w:eastAsia="Times New Roman" w:cstheme="minorHAnsi"/>
                <w:b/>
                <w:bCs/>
                <w:color w:val="000000"/>
                <w:kern w:val="0"/>
                <w:sz w:val="18"/>
                <w:szCs w:val="18"/>
                <w:lang w:eastAsia="en-GB"/>
                <w14:ligatures w14:val="none"/>
              </w:rPr>
              <w:t>Õppeaine</w:t>
            </w:r>
            <w:proofErr w:type="spellEnd"/>
          </w:p>
        </w:tc>
        <w:tc>
          <w:tcPr>
            <w:tcW w:w="2410" w:type="dxa"/>
            <w:shd w:val="clear" w:color="auto" w:fill="auto"/>
            <w:vAlign w:val="center"/>
          </w:tcPr>
          <w:p w14:paraId="2C41645E" w14:textId="77777777" w:rsidR="00680A1B" w:rsidRPr="00680A1B" w:rsidRDefault="00680A1B" w:rsidP="000934B8">
            <w:pPr>
              <w:spacing w:after="0" w:line="240" w:lineRule="auto"/>
              <w:jc w:val="center"/>
              <w:rPr>
                <w:rFonts w:eastAsia="Times New Roman" w:cstheme="minorHAnsi"/>
                <w:b/>
                <w:bCs/>
                <w:color w:val="000000"/>
                <w:kern w:val="0"/>
                <w:sz w:val="18"/>
                <w:szCs w:val="18"/>
                <w:lang w:eastAsia="en-GB"/>
                <w14:ligatures w14:val="none"/>
              </w:rPr>
            </w:pPr>
            <w:proofErr w:type="spellStart"/>
            <w:r w:rsidRPr="00680A1B">
              <w:rPr>
                <w:rFonts w:eastAsia="Times New Roman" w:cstheme="minorHAnsi"/>
                <w:b/>
                <w:bCs/>
                <w:color w:val="000000"/>
                <w:kern w:val="0"/>
                <w:sz w:val="18"/>
                <w:szCs w:val="18"/>
                <w:lang w:eastAsia="en-GB"/>
                <w14:ligatures w14:val="none"/>
              </w:rPr>
              <w:t>Õppetunde</w:t>
            </w:r>
            <w:proofErr w:type="spellEnd"/>
          </w:p>
        </w:tc>
        <w:tc>
          <w:tcPr>
            <w:tcW w:w="2830" w:type="dxa"/>
            <w:shd w:val="clear" w:color="auto" w:fill="auto"/>
            <w:vAlign w:val="center"/>
          </w:tcPr>
          <w:p w14:paraId="63B43034" w14:textId="77777777" w:rsidR="00680A1B" w:rsidRPr="00680A1B" w:rsidRDefault="00680A1B" w:rsidP="000934B8">
            <w:pPr>
              <w:spacing w:after="0" w:line="240" w:lineRule="auto"/>
              <w:jc w:val="center"/>
              <w:rPr>
                <w:rFonts w:eastAsia="Times New Roman" w:cstheme="minorHAnsi"/>
                <w:b/>
                <w:bCs/>
                <w:color w:val="000000"/>
                <w:kern w:val="0"/>
                <w:sz w:val="18"/>
                <w:szCs w:val="18"/>
                <w:lang w:eastAsia="en-GB"/>
                <w14:ligatures w14:val="none"/>
              </w:rPr>
            </w:pPr>
            <w:proofErr w:type="spellStart"/>
            <w:r w:rsidRPr="00680A1B">
              <w:rPr>
                <w:rFonts w:eastAsia="Times New Roman" w:cstheme="minorHAnsi"/>
                <w:b/>
                <w:bCs/>
                <w:color w:val="000000"/>
                <w:kern w:val="0"/>
                <w:sz w:val="18"/>
                <w:szCs w:val="18"/>
                <w:lang w:eastAsia="en-GB"/>
                <w14:ligatures w14:val="none"/>
              </w:rPr>
              <w:t>Õppeaine</w:t>
            </w:r>
            <w:proofErr w:type="spellEnd"/>
          </w:p>
        </w:tc>
        <w:tc>
          <w:tcPr>
            <w:tcW w:w="1701" w:type="dxa"/>
            <w:shd w:val="clear" w:color="auto" w:fill="auto"/>
            <w:vAlign w:val="center"/>
          </w:tcPr>
          <w:p w14:paraId="12AA34BA" w14:textId="77777777" w:rsidR="00680A1B" w:rsidRPr="00680A1B" w:rsidRDefault="00680A1B" w:rsidP="000934B8">
            <w:pPr>
              <w:spacing w:after="0" w:line="240" w:lineRule="auto"/>
              <w:jc w:val="center"/>
              <w:rPr>
                <w:rFonts w:eastAsia="Times New Roman" w:cstheme="minorHAnsi"/>
                <w:b/>
                <w:bCs/>
                <w:color w:val="000000"/>
                <w:kern w:val="0"/>
                <w:sz w:val="18"/>
                <w:szCs w:val="18"/>
                <w:lang w:eastAsia="en-GB"/>
                <w14:ligatures w14:val="none"/>
              </w:rPr>
            </w:pPr>
            <w:proofErr w:type="spellStart"/>
            <w:r w:rsidRPr="00680A1B">
              <w:rPr>
                <w:rFonts w:eastAsia="Times New Roman" w:cstheme="minorHAnsi"/>
                <w:b/>
                <w:bCs/>
                <w:color w:val="000000"/>
                <w:kern w:val="0"/>
                <w:sz w:val="18"/>
                <w:szCs w:val="18"/>
                <w:lang w:eastAsia="en-GB"/>
                <w14:ligatures w14:val="none"/>
              </w:rPr>
              <w:t>Õppetunde</w:t>
            </w:r>
            <w:proofErr w:type="spellEnd"/>
          </w:p>
        </w:tc>
      </w:tr>
      <w:tr w:rsidR="00680A1B" w:rsidRPr="00680A1B" w14:paraId="44104034" w14:textId="77777777" w:rsidTr="000934B8">
        <w:trPr>
          <w:trHeight w:val="477"/>
        </w:trPr>
        <w:tc>
          <w:tcPr>
            <w:tcW w:w="2405" w:type="dxa"/>
            <w:shd w:val="clear" w:color="auto" w:fill="auto"/>
            <w:vAlign w:val="center"/>
            <w:hideMark/>
          </w:tcPr>
          <w:p w14:paraId="1CA48204" w14:textId="3DF14EB7" w:rsidR="00680A1B" w:rsidRPr="00680A1B" w:rsidRDefault="00680A1B" w:rsidP="000934B8">
            <w:pPr>
              <w:spacing w:after="0" w:line="240" w:lineRule="auto"/>
              <w:rPr>
                <w:rFonts w:eastAsia="Times New Roman" w:cstheme="minorHAnsi"/>
                <w:color w:val="000000"/>
                <w:kern w:val="0"/>
                <w:sz w:val="18"/>
                <w:szCs w:val="18"/>
                <w:lang w:eastAsia="en-GB"/>
                <w14:ligatures w14:val="none"/>
              </w:rPr>
            </w:pPr>
            <w:r w:rsidRPr="00680A1B">
              <w:rPr>
                <w:rFonts w:eastAsia="Times New Roman" w:cstheme="minorHAnsi"/>
                <w:color w:val="000000"/>
                <w:kern w:val="0"/>
                <w:sz w:val="18"/>
                <w:szCs w:val="18"/>
                <w:lang w:eastAsia="en-GB"/>
                <w14:ligatures w14:val="none"/>
              </w:rPr>
              <w:t>J</w:t>
            </w:r>
            <w:r>
              <w:rPr>
                <w:rFonts w:eastAsia="Times New Roman" w:cstheme="minorHAnsi"/>
                <w:color w:val="000000"/>
                <w:kern w:val="0"/>
                <w:sz w:val="18"/>
                <w:szCs w:val="18"/>
                <w:lang w:eastAsia="en-GB"/>
                <w14:ligatures w14:val="none"/>
              </w:rPr>
              <w:t>Õ</w:t>
            </w:r>
            <w:r w:rsidRPr="00680A1B">
              <w:rPr>
                <w:rFonts w:eastAsia="Times New Roman" w:cstheme="minorHAnsi"/>
                <w:color w:val="000000"/>
                <w:kern w:val="0"/>
                <w:sz w:val="18"/>
                <w:szCs w:val="18"/>
                <w:lang w:eastAsia="en-GB"/>
                <w14:ligatures w14:val="none"/>
              </w:rPr>
              <w:t xml:space="preserve">. </w:t>
            </w:r>
            <w:proofErr w:type="spellStart"/>
            <w:r w:rsidRPr="00680A1B">
              <w:rPr>
                <w:rFonts w:eastAsia="Times New Roman" w:cstheme="minorHAnsi"/>
                <w:color w:val="000000"/>
                <w:kern w:val="0"/>
                <w:sz w:val="18"/>
                <w:szCs w:val="18"/>
                <w:lang w:eastAsia="en-GB"/>
                <w14:ligatures w14:val="none"/>
              </w:rPr>
              <w:t>Jätkuõpe</w:t>
            </w:r>
            <w:proofErr w:type="spellEnd"/>
          </w:p>
        </w:tc>
        <w:tc>
          <w:tcPr>
            <w:tcW w:w="2410" w:type="dxa"/>
            <w:shd w:val="clear" w:color="auto" w:fill="auto"/>
            <w:vAlign w:val="center"/>
            <w:hideMark/>
          </w:tcPr>
          <w:p w14:paraId="6E1C81D5" w14:textId="77777777" w:rsidR="00680A1B" w:rsidRPr="0044285E" w:rsidRDefault="00680A1B" w:rsidP="000934B8">
            <w:pPr>
              <w:spacing w:after="0" w:line="240" w:lineRule="auto"/>
              <w:jc w:val="center"/>
              <w:rPr>
                <w:rFonts w:eastAsia="Times New Roman" w:cstheme="minorHAnsi"/>
                <w:color w:val="000000"/>
                <w:kern w:val="0"/>
                <w:sz w:val="18"/>
                <w:szCs w:val="18"/>
                <w:lang w:eastAsia="en-GB"/>
                <w14:ligatures w14:val="none"/>
              </w:rPr>
            </w:pPr>
            <w:proofErr w:type="spellStart"/>
            <w:r w:rsidRPr="0044285E">
              <w:rPr>
                <w:rFonts w:eastAsia="Times New Roman" w:cstheme="minorHAnsi"/>
                <w:color w:val="000000"/>
                <w:kern w:val="0"/>
                <w:sz w:val="18"/>
                <w:szCs w:val="18"/>
                <w:lang w:eastAsia="en-GB"/>
                <w14:ligatures w14:val="none"/>
              </w:rPr>
              <w:t>Vajaduse</w:t>
            </w:r>
            <w:proofErr w:type="spellEnd"/>
            <w:r w:rsidRPr="0044285E">
              <w:rPr>
                <w:rFonts w:eastAsia="Times New Roman" w:cstheme="minorHAnsi"/>
                <w:color w:val="000000"/>
                <w:kern w:val="0"/>
                <w:sz w:val="18"/>
                <w:szCs w:val="18"/>
                <w:lang w:eastAsia="en-GB"/>
                <w14:ligatures w14:val="none"/>
              </w:rPr>
              <w:t xml:space="preserve"> </w:t>
            </w:r>
            <w:proofErr w:type="spellStart"/>
            <w:r w:rsidRPr="0044285E">
              <w:rPr>
                <w:rFonts w:eastAsia="Times New Roman" w:cstheme="minorHAnsi"/>
                <w:color w:val="000000"/>
                <w:kern w:val="0"/>
                <w:sz w:val="18"/>
                <w:szCs w:val="18"/>
                <w:lang w:eastAsia="en-GB"/>
                <w14:ligatures w14:val="none"/>
              </w:rPr>
              <w:t>korral</w:t>
            </w:r>
            <w:proofErr w:type="spellEnd"/>
            <w:r w:rsidRPr="0044285E">
              <w:rPr>
                <w:rFonts w:eastAsia="Times New Roman" w:cstheme="minorHAnsi"/>
                <w:color w:val="000000"/>
                <w:kern w:val="0"/>
                <w:sz w:val="18"/>
                <w:szCs w:val="18"/>
                <w:lang w:eastAsia="en-GB"/>
                <w14:ligatures w14:val="none"/>
              </w:rPr>
              <w:t xml:space="preserve"> (</w:t>
            </w:r>
            <w:proofErr w:type="spellStart"/>
            <w:r w:rsidRPr="0044285E">
              <w:rPr>
                <w:rFonts w:eastAsia="Times New Roman" w:cstheme="minorHAnsi"/>
                <w:color w:val="000000"/>
                <w:kern w:val="0"/>
                <w:sz w:val="18"/>
                <w:szCs w:val="18"/>
                <w:lang w:eastAsia="en-GB"/>
                <w14:ligatures w14:val="none"/>
              </w:rPr>
              <w:t>õppemaht</w:t>
            </w:r>
            <w:proofErr w:type="spellEnd"/>
            <w:r w:rsidRPr="0044285E">
              <w:rPr>
                <w:rFonts w:eastAsia="Times New Roman" w:cstheme="minorHAnsi"/>
                <w:color w:val="000000"/>
                <w:kern w:val="0"/>
                <w:sz w:val="18"/>
                <w:szCs w:val="18"/>
                <w:lang w:eastAsia="en-GB"/>
                <w14:ligatures w14:val="none"/>
              </w:rPr>
              <w:t xml:space="preserve"> </w:t>
            </w:r>
            <w:proofErr w:type="spellStart"/>
            <w:r w:rsidRPr="0044285E">
              <w:rPr>
                <w:rFonts w:eastAsia="Times New Roman" w:cstheme="minorHAnsi"/>
                <w:color w:val="000000"/>
                <w:kern w:val="0"/>
                <w:sz w:val="18"/>
                <w:szCs w:val="18"/>
                <w:lang w:eastAsia="en-GB"/>
                <w14:ligatures w14:val="none"/>
              </w:rPr>
              <w:t>määratakse</w:t>
            </w:r>
            <w:proofErr w:type="spellEnd"/>
            <w:r w:rsidRPr="0044285E">
              <w:rPr>
                <w:rFonts w:eastAsia="Times New Roman" w:cstheme="minorHAnsi"/>
                <w:color w:val="000000"/>
                <w:kern w:val="0"/>
                <w:sz w:val="18"/>
                <w:szCs w:val="18"/>
                <w:lang w:eastAsia="en-GB"/>
                <w14:ligatures w14:val="none"/>
              </w:rPr>
              <w:t xml:space="preserve"> </w:t>
            </w:r>
            <w:proofErr w:type="spellStart"/>
            <w:r w:rsidRPr="0044285E">
              <w:rPr>
                <w:rFonts w:eastAsia="Times New Roman" w:cstheme="minorHAnsi"/>
                <w:color w:val="000000"/>
                <w:kern w:val="0"/>
                <w:sz w:val="18"/>
                <w:szCs w:val="18"/>
                <w:lang w:eastAsia="en-GB"/>
                <w14:ligatures w14:val="none"/>
              </w:rPr>
              <w:t>individuaalselt</w:t>
            </w:r>
            <w:proofErr w:type="spellEnd"/>
            <w:r w:rsidRPr="0044285E">
              <w:rPr>
                <w:rFonts w:eastAsia="Times New Roman" w:cstheme="minorHAnsi"/>
                <w:color w:val="000000"/>
                <w:kern w:val="0"/>
                <w:sz w:val="18"/>
                <w:szCs w:val="18"/>
                <w:lang w:eastAsia="en-GB"/>
                <w14:ligatures w14:val="none"/>
              </w:rPr>
              <w:t>)</w:t>
            </w:r>
          </w:p>
        </w:tc>
        <w:tc>
          <w:tcPr>
            <w:tcW w:w="2830" w:type="dxa"/>
            <w:shd w:val="clear" w:color="auto" w:fill="auto"/>
            <w:vAlign w:val="center"/>
            <w:hideMark/>
          </w:tcPr>
          <w:p w14:paraId="56ADB2ED" w14:textId="6EFF7DE3" w:rsidR="00680A1B" w:rsidRPr="00680A1B" w:rsidRDefault="00680A1B" w:rsidP="000934B8">
            <w:pPr>
              <w:spacing w:after="0" w:line="240" w:lineRule="auto"/>
              <w:rPr>
                <w:rFonts w:eastAsia="Times New Roman" w:cstheme="minorHAnsi"/>
                <w:color w:val="000000"/>
                <w:kern w:val="0"/>
                <w:sz w:val="18"/>
                <w:szCs w:val="18"/>
                <w:lang w:eastAsia="en-GB"/>
                <w14:ligatures w14:val="none"/>
              </w:rPr>
            </w:pPr>
            <w:r w:rsidRPr="00680A1B">
              <w:rPr>
                <w:rFonts w:eastAsia="Times New Roman" w:cstheme="minorHAnsi"/>
                <w:color w:val="000000"/>
                <w:kern w:val="0"/>
                <w:sz w:val="18"/>
                <w:szCs w:val="18"/>
                <w:lang w:eastAsia="en-GB"/>
                <w14:ligatures w14:val="none"/>
              </w:rPr>
              <w:t>J</w:t>
            </w:r>
            <w:r>
              <w:rPr>
                <w:rFonts w:eastAsia="Times New Roman" w:cstheme="minorHAnsi"/>
                <w:color w:val="000000"/>
                <w:kern w:val="0"/>
                <w:sz w:val="18"/>
                <w:szCs w:val="18"/>
                <w:lang w:eastAsia="en-GB"/>
                <w14:ligatures w14:val="none"/>
              </w:rPr>
              <w:t>Õ</w:t>
            </w:r>
            <w:r w:rsidRPr="00680A1B">
              <w:rPr>
                <w:rFonts w:eastAsia="Times New Roman" w:cstheme="minorHAnsi"/>
                <w:color w:val="000000"/>
                <w:kern w:val="0"/>
                <w:sz w:val="18"/>
                <w:szCs w:val="18"/>
                <w:lang w:eastAsia="en-GB"/>
                <w14:ligatures w14:val="none"/>
              </w:rPr>
              <w:t xml:space="preserve">. </w:t>
            </w:r>
            <w:proofErr w:type="spellStart"/>
            <w:r w:rsidRPr="00680A1B">
              <w:rPr>
                <w:rFonts w:eastAsia="Times New Roman" w:cstheme="minorHAnsi"/>
                <w:color w:val="000000"/>
                <w:kern w:val="0"/>
                <w:sz w:val="18"/>
                <w:szCs w:val="18"/>
                <w:lang w:eastAsia="en-GB"/>
                <w14:ligatures w14:val="none"/>
              </w:rPr>
              <w:t>Jätkuõpe</w:t>
            </w:r>
            <w:proofErr w:type="spellEnd"/>
          </w:p>
        </w:tc>
        <w:tc>
          <w:tcPr>
            <w:tcW w:w="1701" w:type="dxa"/>
            <w:shd w:val="clear" w:color="auto" w:fill="auto"/>
            <w:vAlign w:val="center"/>
            <w:hideMark/>
          </w:tcPr>
          <w:p w14:paraId="60B61353" w14:textId="77777777" w:rsidR="00680A1B" w:rsidRPr="00680A1B" w:rsidRDefault="00680A1B" w:rsidP="000934B8">
            <w:pPr>
              <w:spacing w:after="0" w:line="240" w:lineRule="auto"/>
              <w:jc w:val="center"/>
              <w:rPr>
                <w:rFonts w:eastAsia="Times New Roman" w:cstheme="minorHAnsi"/>
                <w:color w:val="000000"/>
                <w:kern w:val="0"/>
                <w:sz w:val="18"/>
                <w:szCs w:val="18"/>
                <w:lang w:eastAsia="en-GB"/>
                <w14:ligatures w14:val="none"/>
              </w:rPr>
            </w:pPr>
            <w:r w:rsidRPr="00680A1B">
              <w:rPr>
                <w:rFonts w:eastAsia="Times New Roman" w:cstheme="minorHAnsi"/>
                <w:color w:val="000000"/>
                <w:kern w:val="0"/>
                <w:sz w:val="18"/>
                <w:szCs w:val="18"/>
                <w:lang w:eastAsia="en-GB"/>
                <w14:ligatures w14:val="none"/>
              </w:rPr>
              <w:t>2</w:t>
            </w:r>
          </w:p>
        </w:tc>
      </w:tr>
      <w:tr w:rsidR="00680A1B" w:rsidRPr="00680A1B" w14:paraId="658D47F8" w14:textId="77777777" w:rsidTr="000934B8">
        <w:trPr>
          <w:trHeight w:val="477"/>
        </w:trPr>
        <w:tc>
          <w:tcPr>
            <w:tcW w:w="4815" w:type="dxa"/>
            <w:gridSpan w:val="2"/>
            <w:shd w:val="clear" w:color="auto" w:fill="auto"/>
            <w:vAlign w:val="center"/>
          </w:tcPr>
          <w:p w14:paraId="3E7BD7B1" w14:textId="77777777" w:rsidR="00680A1B" w:rsidRPr="00680A1B" w:rsidRDefault="00680A1B" w:rsidP="000934B8">
            <w:pPr>
              <w:spacing w:after="0" w:line="240" w:lineRule="auto"/>
              <w:jc w:val="center"/>
              <w:rPr>
                <w:rFonts w:eastAsia="Times New Roman" w:cstheme="minorHAnsi"/>
                <w:color w:val="000000"/>
                <w:kern w:val="0"/>
                <w:sz w:val="18"/>
                <w:szCs w:val="18"/>
                <w:lang w:eastAsia="en-GB"/>
                <w14:ligatures w14:val="none"/>
              </w:rPr>
            </w:pPr>
          </w:p>
        </w:tc>
        <w:tc>
          <w:tcPr>
            <w:tcW w:w="2830" w:type="dxa"/>
            <w:shd w:val="clear" w:color="auto" w:fill="auto"/>
            <w:vAlign w:val="center"/>
          </w:tcPr>
          <w:p w14:paraId="300E821C" w14:textId="77777777" w:rsidR="00680A1B" w:rsidRPr="00680A1B" w:rsidRDefault="00680A1B" w:rsidP="000934B8">
            <w:pPr>
              <w:spacing w:after="0" w:line="240" w:lineRule="auto"/>
              <w:rPr>
                <w:rFonts w:eastAsia="Times New Roman" w:cstheme="minorHAnsi"/>
                <w:b/>
                <w:bCs/>
                <w:color w:val="000000"/>
                <w:kern w:val="0"/>
                <w:sz w:val="18"/>
                <w:szCs w:val="18"/>
                <w:lang w:eastAsia="en-GB"/>
                <w14:ligatures w14:val="none"/>
              </w:rPr>
            </w:pPr>
            <w:proofErr w:type="spellStart"/>
            <w:r w:rsidRPr="00680A1B">
              <w:rPr>
                <w:rFonts w:eastAsia="Times New Roman" w:cstheme="minorHAnsi"/>
                <w:b/>
                <w:bCs/>
                <w:color w:val="000000"/>
                <w:kern w:val="0"/>
                <w:sz w:val="18"/>
                <w:szCs w:val="18"/>
                <w:lang w:eastAsia="en-GB"/>
                <w14:ligatures w14:val="none"/>
              </w:rPr>
              <w:t>Kokku</w:t>
            </w:r>
            <w:proofErr w:type="spellEnd"/>
            <w:r w:rsidRPr="00680A1B">
              <w:rPr>
                <w:rFonts w:eastAsia="Times New Roman" w:cstheme="minorHAnsi"/>
                <w:b/>
                <w:bCs/>
                <w:color w:val="000000"/>
                <w:kern w:val="0"/>
                <w:sz w:val="18"/>
                <w:szCs w:val="18"/>
                <w:lang w:eastAsia="en-GB"/>
                <w14:ligatures w14:val="none"/>
              </w:rPr>
              <w:t xml:space="preserve"> </w:t>
            </w:r>
            <w:proofErr w:type="spellStart"/>
            <w:r w:rsidRPr="00680A1B">
              <w:rPr>
                <w:rFonts w:eastAsia="Times New Roman" w:cstheme="minorHAnsi"/>
                <w:b/>
                <w:bCs/>
                <w:color w:val="000000"/>
                <w:kern w:val="0"/>
                <w:sz w:val="18"/>
                <w:szCs w:val="18"/>
                <w:lang w:eastAsia="en-GB"/>
                <w14:ligatures w14:val="none"/>
              </w:rPr>
              <w:t>jätkuõppes</w:t>
            </w:r>
            <w:proofErr w:type="spellEnd"/>
            <w:r w:rsidRPr="00680A1B">
              <w:rPr>
                <w:rFonts w:eastAsia="Times New Roman" w:cstheme="minorHAnsi"/>
                <w:b/>
                <w:bCs/>
                <w:color w:val="000000"/>
                <w:kern w:val="0"/>
                <w:sz w:val="18"/>
                <w:szCs w:val="18"/>
                <w:lang w:eastAsia="en-GB"/>
                <w14:ligatures w14:val="none"/>
              </w:rPr>
              <w:t xml:space="preserve"> </w:t>
            </w:r>
            <w:proofErr w:type="spellStart"/>
            <w:r w:rsidRPr="00680A1B">
              <w:rPr>
                <w:rFonts w:eastAsia="Times New Roman" w:cstheme="minorHAnsi"/>
                <w:b/>
                <w:bCs/>
                <w:color w:val="000000"/>
                <w:kern w:val="0"/>
                <w:sz w:val="18"/>
                <w:szCs w:val="18"/>
                <w:lang w:eastAsia="en-GB"/>
                <w14:ligatures w14:val="none"/>
              </w:rPr>
              <w:t>vähemalt</w:t>
            </w:r>
            <w:proofErr w:type="spellEnd"/>
          </w:p>
        </w:tc>
        <w:tc>
          <w:tcPr>
            <w:tcW w:w="1701" w:type="dxa"/>
            <w:shd w:val="clear" w:color="auto" w:fill="auto"/>
            <w:vAlign w:val="center"/>
          </w:tcPr>
          <w:p w14:paraId="37A239B9" w14:textId="77777777" w:rsidR="00680A1B" w:rsidRPr="00680A1B" w:rsidRDefault="00680A1B" w:rsidP="000934B8">
            <w:pPr>
              <w:spacing w:after="0" w:line="240" w:lineRule="auto"/>
              <w:jc w:val="center"/>
              <w:rPr>
                <w:rFonts w:eastAsia="Times New Roman" w:cstheme="minorHAnsi"/>
                <w:color w:val="000000"/>
                <w:kern w:val="0"/>
                <w:sz w:val="18"/>
                <w:szCs w:val="18"/>
                <w:lang w:eastAsia="en-GB"/>
                <w14:ligatures w14:val="none"/>
              </w:rPr>
            </w:pPr>
            <w:r w:rsidRPr="00680A1B">
              <w:rPr>
                <w:rFonts w:eastAsia="Times New Roman" w:cstheme="minorHAnsi"/>
                <w:color w:val="000000"/>
                <w:kern w:val="0"/>
                <w:sz w:val="18"/>
                <w:szCs w:val="18"/>
                <w:lang w:eastAsia="en-GB"/>
                <w14:ligatures w14:val="none"/>
              </w:rPr>
              <w:t>2</w:t>
            </w:r>
          </w:p>
        </w:tc>
      </w:tr>
    </w:tbl>
    <w:p w14:paraId="1B85B3BE" w14:textId="77777777" w:rsidR="00680A1B" w:rsidRDefault="00680A1B">
      <w:pPr>
        <w:rPr>
          <w:rFonts w:cstheme="minorHAnsi"/>
          <w:sz w:val="20"/>
          <w:szCs w:val="20"/>
        </w:rPr>
      </w:pPr>
    </w:p>
    <w:tbl>
      <w:tblPr>
        <w:tblStyle w:val="TableGrid"/>
        <w:tblW w:w="0" w:type="auto"/>
        <w:tblLook w:val="04A0" w:firstRow="1" w:lastRow="0" w:firstColumn="1" w:lastColumn="0" w:noHBand="0" w:noVBand="1"/>
      </w:tblPr>
      <w:tblGrid>
        <w:gridCol w:w="1980"/>
        <w:gridCol w:w="7036"/>
      </w:tblGrid>
      <w:tr w:rsidR="00680A1B" w:rsidRPr="0044285E" w14:paraId="178F5EFB" w14:textId="77777777" w:rsidTr="000934B8">
        <w:tc>
          <w:tcPr>
            <w:tcW w:w="1980" w:type="dxa"/>
          </w:tcPr>
          <w:p w14:paraId="75AE9FD5"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1.1</w:t>
            </w:r>
          </w:p>
        </w:tc>
        <w:tc>
          <w:tcPr>
            <w:tcW w:w="7036" w:type="dxa"/>
          </w:tcPr>
          <w:p w14:paraId="4736ACC8" w14:textId="77777777" w:rsidR="00680A1B" w:rsidRPr="00DD2129" w:rsidRDefault="00680A1B" w:rsidP="000934B8">
            <w:pPr>
              <w:rPr>
                <w:rFonts w:cstheme="minorHAnsi"/>
                <w:sz w:val="20"/>
                <w:szCs w:val="20"/>
                <w:lang w:val="fi-FI"/>
              </w:rPr>
            </w:pPr>
            <w:r w:rsidRPr="00DD2129">
              <w:rPr>
                <w:rFonts w:eastAsia="Times New Roman" w:cstheme="minorHAnsi"/>
                <w:b/>
                <w:bCs/>
                <w:color w:val="000000"/>
                <w:kern w:val="0"/>
                <w:sz w:val="20"/>
                <w:szCs w:val="20"/>
                <w:lang w:val="fi-FI" w:eastAsia="en-GB"/>
                <w14:ligatures w14:val="none"/>
              </w:rPr>
              <w:t>Ülevaade õppetöö korraldusest ja eesmärkidest</w:t>
            </w:r>
          </w:p>
        </w:tc>
      </w:tr>
      <w:tr w:rsidR="00680A1B" w:rsidRPr="004D0B6D" w14:paraId="3D8EE8C4" w14:textId="77777777" w:rsidTr="000934B8">
        <w:tc>
          <w:tcPr>
            <w:tcW w:w="1980" w:type="dxa"/>
          </w:tcPr>
          <w:p w14:paraId="723B935B" w14:textId="77777777" w:rsidR="00680A1B" w:rsidRPr="004D0B6D" w:rsidRDefault="00680A1B" w:rsidP="000934B8">
            <w:pPr>
              <w:rPr>
                <w:rFonts w:cstheme="minorHAnsi"/>
                <w:sz w:val="20"/>
                <w:szCs w:val="20"/>
              </w:rPr>
            </w:pPr>
            <w:proofErr w:type="gramStart"/>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roofErr w:type="gramEnd"/>
          </w:p>
        </w:tc>
        <w:tc>
          <w:tcPr>
            <w:tcW w:w="7036" w:type="dxa"/>
          </w:tcPr>
          <w:p w14:paraId="7290F188"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2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4D0B6D" w14:paraId="1BFBBEB9" w14:textId="77777777" w:rsidTr="000934B8">
        <w:tc>
          <w:tcPr>
            <w:tcW w:w="1980" w:type="dxa"/>
          </w:tcPr>
          <w:p w14:paraId="2E847282"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036" w:type="dxa"/>
          </w:tcPr>
          <w:p w14:paraId="2A29ADC2"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Antakse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ülevaade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juhiloa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saamise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tingimustest</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korrast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juhikoolituse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eesmärkidest</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koolitaja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õppekavast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õppetöö</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korraldusest</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õppetööd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reguleerivatest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dokumentidest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Seatakse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koolitusele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ühised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eesmärgid</w:t>
            </w:r>
            <w:proofErr w:type="spellEnd"/>
            <w:r w:rsidRPr="004D0B6D">
              <w:rPr>
                <w:rFonts w:eastAsia="Times New Roman" w:cstheme="minorHAnsi"/>
                <w:color w:val="000000"/>
                <w:kern w:val="0"/>
                <w:sz w:val="20"/>
                <w:szCs w:val="20"/>
                <w:lang w:eastAsia="en-GB"/>
                <w14:ligatures w14:val="none"/>
              </w:rPr>
              <w:t>.</w:t>
            </w:r>
          </w:p>
        </w:tc>
      </w:tr>
      <w:tr w:rsidR="00680A1B" w:rsidRPr="0044285E" w14:paraId="5FC6CC56" w14:textId="77777777" w:rsidTr="000934B8">
        <w:tc>
          <w:tcPr>
            <w:tcW w:w="1980" w:type="dxa"/>
          </w:tcPr>
          <w:p w14:paraId="23D0917B"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036" w:type="dxa"/>
          </w:tcPr>
          <w:p w14:paraId="1369E019" w14:textId="77777777" w:rsidR="00680A1B" w:rsidRPr="00DD2129" w:rsidRDefault="00680A1B" w:rsidP="000934B8">
            <w:pPr>
              <w:rPr>
                <w:rFonts w:cstheme="minorHAnsi"/>
                <w:sz w:val="20"/>
                <w:szCs w:val="20"/>
                <w:lang w:val="fi-FI"/>
              </w:rPr>
            </w:pPr>
            <w:r w:rsidRPr="00DD2129">
              <w:rPr>
                <w:rFonts w:eastAsia="Times New Roman" w:cstheme="minorHAnsi"/>
                <w:color w:val="000000"/>
                <w:kern w:val="0"/>
                <w:sz w:val="20"/>
                <w:szCs w:val="20"/>
                <w:lang w:val="fi-FI" w:eastAsia="en-GB"/>
                <w14:ligatures w14:val="none"/>
              </w:rPr>
              <w:t>Luua eeldused ülevaate saamiseks juhiloa saamise tingimustest ja korrast, õppetöö korraldusest, sisust ja mahust. Luua eeldused olukorrale, kus juhi ettevalmistamise   määruses seatud juhi koolituse eesmärgid ja õpilase juhilubade saamisega ning juhi koolitusega seotud eesmärgid langeksid võimalikult palju kokku.</w:t>
            </w:r>
          </w:p>
        </w:tc>
      </w:tr>
      <w:tr w:rsidR="00680A1B" w:rsidRPr="0044285E" w14:paraId="6BF0D3CB" w14:textId="77777777" w:rsidTr="000934B8">
        <w:tc>
          <w:tcPr>
            <w:tcW w:w="1980" w:type="dxa"/>
          </w:tcPr>
          <w:p w14:paraId="6899F45A"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036" w:type="dxa"/>
          </w:tcPr>
          <w:p w14:paraId="75401D39"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37AE0F90"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teab juhiloa saamise tingimusi ja korda;</w:t>
            </w:r>
          </w:p>
          <w:p w14:paraId="2B97EAE5" w14:textId="77777777" w:rsidR="00680A1B" w:rsidRPr="004D0B6D"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eastAsia="en-GB"/>
              </w:rPr>
            </w:pPr>
            <w:proofErr w:type="spellStart"/>
            <w:r w:rsidRPr="004D0B6D">
              <w:rPr>
                <w:rFonts w:asciiTheme="minorHAnsi" w:eastAsia="Times New Roman" w:hAnsiTheme="minorHAnsi" w:cstheme="minorHAnsi"/>
                <w:color w:val="000000"/>
                <w:sz w:val="20"/>
                <w:szCs w:val="20"/>
                <w:lang w:eastAsia="en-GB"/>
              </w:rPr>
              <w:t>teab</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õppetöö</w:t>
            </w:r>
            <w:proofErr w:type="spellEnd"/>
            <w:r w:rsidRPr="004D0B6D">
              <w:rPr>
                <w:rFonts w:asciiTheme="minorHAnsi" w:eastAsia="Times New Roman" w:hAnsiTheme="minorHAnsi" w:cstheme="minorHAnsi"/>
                <w:color w:val="000000"/>
                <w:sz w:val="20"/>
                <w:szCs w:val="20"/>
                <w:lang w:eastAsia="en-GB"/>
              </w:rPr>
              <w:t xml:space="preserve"> </w:t>
            </w:r>
            <w:proofErr w:type="spellStart"/>
            <w:proofErr w:type="gramStart"/>
            <w:r w:rsidRPr="004D0B6D">
              <w:rPr>
                <w:rFonts w:asciiTheme="minorHAnsi" w:eastAsia="Times New Roman" w:hAnsiTheme="minorHAnsi" w:cstheme="minorHAnsi"/>
                <w:color w:val="000000"/>
                <w:sz w:val="20"/>
                <w:szCs w:val="20"/>
                <w:lang w:eastAsia="en-GB"/>
              </w:rPr>
              <w:t>korraldust</w:t>
            </w:r>
            <w:proofErr w:type="spellEnd"/>
            <w:r w:rsidRPr="004D0B6D">
              <w:rPr>
                <w:rFonts w:asciiTheme="minorHAnsi" w:eastAsia="Times New Roman" w:hAnsiTheme="minorHAnsi" w:cstheme="minorHAnsi"/>
                <w:color w:val="000000"/>
                <w:sz w:val="20"/>
                <w:szCs w:val="20"/>
                <w:lang w:eastAsia="en-GB"/>
              </w:rPr>
              <w:t>;</w:t>
            </w:r>
            <w:proofErr w:type="gramEnd"/>
          </w:p>
          <w:p w14:paraId="7E1B1606" w14:textId="77777777" w:rsidR="00680A1B" w:rsidRPr="004D0B6D"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eastAsia="en-GB"/>
              </w:rPr>
            </w:pPr>
            <w:proofErr w:type="spellStart"/>
            <w:r w:rsidRPr="004D0B6D">
              <w:rPr>
                <w:rFonts w:asciiTheme="minorHAnsi" w:eastAsia="Times New Roman" w:hAnsiTheme="minorHAnsi" w:cstheme="minorHAnsi"/>
                <w:color w:val="000000"/>
                <w:sz w:val="20"/>
                <w:szCs w:val="20"/>
                <w:lang w:eastAsia="en-GB"/>
              </w:rPr>
              <w:t>teab</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õppetööd</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reguleerivaid</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õigusakte</w:t>
            </w:r>
            <w:proofErr w:type="spellEnd"/>
            <w:r w:rsidRPr="004D0B6D">
              <w:rPr>
                <w:rFonts w:asciiTheme="minorHAnsi" w:eastAsia="Times New Roman" w:hAnsiTheme="minorHAnsi" w:cstheme="minorHAnsi"/>
                <w:color w:val="000000"/>
                <w:sz w:val="20"/>
                <w:szCs w:val="20"/>
                <w:lang w:eastAsia="en-GB"/>
              </w:rPr>
              <w:t xml:space="preserve"> ja </w:t>
            </w:r>
            <w:proofErr w:type="spellStart"/>
            <w:proofErr w:type="gramStart"/>
            <w:r w:rsidRPr="004D0B6D">
              <w:rPr>
                <w:rFonts w:asciiTheme="minorHAnsi" w:eastAsia="Times New Roman" w:hAnsiTheme="minorHAnsi" w:cstheme="minorHAnsi"/>
                <w:color w:val="000000"/>
                <w:sz w:val="20"/>
                <w:szCs w:val="20"/>
                <w:lang w:eastAsia="en-GB"/>
              </w:rPr>
              <w:t>dokumente</w:t>
            </w:r>
            <w:proofErr w:type="spellEnd"/>
            <w:r w:rsidRPr="004D0B6D">
              <w:rPr>
                <w:rFonts w:asciiTheme="minorHAnsi" w:eastAsia="Times New Roman" w:hAnsiTheme="minorHAnsi" w:cstheme="minorHAnsi"/>
                <w:color w:val="000000"/>
                <w:sz w:val="20"/>
                <w:szCs w:val="20"/>
                <w:lang w:eastAsia="en-GB"/>
              </w:rPr>
              <w:t>;</w:t>
            </w:r>
            <w:proofErr w:type="gramEnd"/>
          </w:p>
          <w:p w14:paraId="7028E547" w14:textId="77777777" w:rsidR="00680A1B" w:rsidRPr="00DD2129" w:rsidRDefault="00680A1B" w:rsidP="00680A1B">
            <w:pPr>
              <w:pStyle w:val="ListParagraph"/>
              <w:widowControl/>
              <w:numPr>
                <w:ilvl w:val="0"/>
                <w:numId w:val="2"/>
              </w:numPr>
              <w:contextualSpacing/>
              <w:rPr>
                <w:rFonts w:asciiTheme="minorHAnsi" w:hAnsiTheme="minorHAnsi" w:cstheme="minorHAnsi"/>
                <w:sz w:val="20"/>
                <w:szCs w:val="20"/>
                <w:lang w:val="fi-FI"/>
              </w:rPr>
            </w:pPr>
            <w:r w:rsidRPr="00DD2129">
              <w:rPr>
                <w:rFonts w:asciiTheme="minorHAnsi" w:eastAsia="Times New Roman" w:hAnsiTheme="minorHAnsi" w:cstheme="minorHAnsi"/>
                <w:color w:val="000000"/>
                <w:sz w:val="20"/>
                <w:szCs w:val="20"/>
                <w:lang w:val="fi-FI" w:eastAsia="en-GB"/>
              </w:rPr>
              <w:t>on omaks võtnud juhi ettevalmistamise määruses seatud juhi koolituse eesmärgid.</w:t>
            </w:r>
          </w:p>
        </w:tc>
      </w:tr>
    </w:tbl>
    <w:p w14:paraId="10FA0E75" w14:textId="77777777" w:rsidR="00680A1B" w:rsidRPr="00DD2129"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980"/>
        <w:gridCol w:w="7036"/>
      </w:tblGrid>
      <w:tr w:rsidR="00680A1B" w:rsidRPr="004D0B6D" w14:paraId="2F976226" w14:textId="77777777" w:rsidTr="000934B8">
        <w:tc>
          <w:tcPr>
            <w:tcW w:w="1980" w:type="dxa"/>
          </w:tcPr>
          <w:p w14:paraId="64094DC8"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1.2</w:t>
            </w:r>
          </w:p>
        </w:tc>
        <w:tc>
          <w:tcPr>
            <w:tcW w:w="7036" w:type="dxa"/>
          </w:tcPr>
          <w:p w14:paraId="53F9E319" w14:textId="77777777" w:rsidR="00680A1B" w:rsidRPr="004D0B6D" w:rsidRDefault="00680A1B" w:rsidP="000934B8">
            <w:pPr>
              <w:rPr>
                <w:rFonts w:eastAsia="Times New Roman" w:cstheme="minorHAnsi"/>
                <w:b/>
                <w:bCs/>
                <w:color w:val="000000"/>
                <w:kern w:val="0"/>
                <w:sz w:val="20"/>
                <w:szCs w:val="20"/>
                <w:lang w:eastAsia="en-GB"/>
                <w14:ligatures w14:val="none"/>
              </w:rPr>
            </w:pPr>
          </w:p>
          <w:p w14:paraId="348A1012" w14:textId="77777777" w:rsidR="00680A1B" w:rsidRPr="004D0B6D" w:rsidRDefault="00680A1B" w:rsidP="000934B8">
            <w:pPr>
              <w:rPr>
                <w:rFonts w:cstheme="minorHAnsi"/>
                <w:sz w:val="20"/>
                <w:szCs w:val="20"/>
              </w:rPr>
            </w:pPr>
            <w:proofErr w:type="spellStart"/>
            <w:r w:rsidRPr="004D0B6D">
              <w:rPr>
                <w:rFonts w:eastAsia="Times New Roman" w:cstheme="minorHAnsi"/>
                <w:b/>
                <w:bCs/>
                <w:color w:val="000000"/>
                <w:kern w:val="0"/>
                <w:sz w:val="20"/>
                <w:szCs w:val="20"/>
                <w:lang w:eastAsia="en-GB"/>
                <w14:ligatures w14:val="none"/>
              </w:rPr>
              <w:t>Iseseisvaks</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õppimiseks</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juhendamine</w:t>
            </w:r>
            <w:proofErr w:type="spellEnd"/>
          </w:p>
        </w:tc>
      </w:tr>
      <w:tr w:rsidR="00680A1B" w:rsidRPr="004D0B6D" w14:paraId="3234F11C" w14:textId="77777777" w:rsidTr="000934B8">
        <w:tc>
          <w:tcPr>
            <w:tcW w:w="1980" w:type="dxa"/>
          </w:tcPr>
          <w:p w14:paraId="5D9D1CF3"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036" w:type="dxa"/>
          </w:tcPr>
          <w:p w14:paraId="6F6C8B9D"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2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44285E" w14:paraId="0A931381" w14:textId="77777777" w:rsidTr="000934B8">
        <w:tc>
          <w:tcPr>
            <w:tcW w:w="1980" w:type="dxa"/>
          </w:tcPr>
          <w:p w14:paraId="34128861"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036" w:type="dxa"/>
          </w:tcPr>
          <w:p w14:paraId="4606B679" w14:textId="77777777" w:rsidR="00680A1B" w:rsidRPr="00DD2129" w:rsidRDefault="00680A1B" w:rsidP="000934B8">
            <w:pPr>
              <w:rPr>
                <w:rFonts w:cstheme="minorHAnsi"/>
                <w:sz w:val="20"/>
                <w:szCs w:val="20"/>
                <w:lang w:val="fi-FI"/>
              </w:rPr>
            </w:pPr>
            <w:r w:rsidRPr="00DD2129">
              <w:rPr>
                <w:rFonts w:eastAsia="Times New Roman" w:cstheme="minorHAnsi"/>
                <w:color w:val="000000"/>
                <w:kern w:val="0"/>
                <w:sz w:val="20"/>
                <w:szCs w:val="20"/>
                <w:lang w:val="fi-FI" w:eastAsia="en-GB"/>
                <w14:ligatures w14:val="none"/>
              </w:rPr>
              <w:t>Lisaks kohustuslikele teooriatundidele ja sõidutundidele on kursuse raames palju iseseisvat tööd. Aine raames täpsustatakse iseseisva töö sisu ja mahtu. Aidatakse õpilasel koostada individuaalne õppeplaan – õppetöö ajaline jaotus, iseseisev töö, õppimine juhendajaga jms. Rõhutatakse õpilase aktiivset rolli õppetöös ja vajadust võtta vastutus oma õppimise eest.</w:t>
            </w:r>
          </w:p>
        </w:tc>
      </w:tr>
      <w:tr w:rsidR="00680A1B" w:rsidRPr="004D0B6D" w14:paraId="354DCB8E" w14:textId="77777777" w:rsidTr="000934B8">
        <w:tc>
          <w:tcPr>
            <w:tcW w:w="1980" w:type="dxa"/>
          </w:tcPr>
          <w:p w14:paraId="476003A5"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läbimise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036" w:type="dxa"/>
          </w:tcPr>
          <w:p w14:paraId="4978AB3B"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Luua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eeldused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vastutuse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võtmiseks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oma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õppimise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eest</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aidata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õpilasel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koostada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individuaalne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õppeplaan</w:t>
            </w:r>
            <w:proofErr w:type="spellEnd"/>
            <w:r w:rsidRPr="004D0B6D">
              <w:rPr>
                <w:rFonts w:eastAsia="Times New Roman" w:cstheme="minorHAnsi"/>
                <w:color w:val="000000"/>
                <w:kern w:val="0"/>
                <w:sz w:val="20"/>
                <w:szCs w:val="20"/>
                <w:lang w:eastAsia="en-GB"/>
                <w14:ligatures w14:val="none"/>
              </w:rPr>
              <w:t>.</w:t>
            </w:r>
          </w:p>
        </w:tc>
      </w:tr>
      <w:tr w:rsidR="00680A1B" w:rsidRPr="0044285E" w14:paraId="4BE7F55A" w14:textId="77777777" w:rsidTr="000934B8">
        <w:trPr>
          <w:trHeight w:val="1198"/>
        </w:trPr>
        <w:tc>
          <w:tcPr>
            <w:tcW w:w="1980" w:type="dxa"/>
          </w:tcPr>
          <w:p w14:paraId="0486C741"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036" w:type="dxa"/>
          </w:tcPr>
          <w:p w14:paraId="4196B2B9"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4D534031"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 xml:space="preserve">on valmis vastutama oma õppimise eest; </w:t>
            </w:r>
          </w:p>
          <w:p w14:paraId="0DD2819A" w14:textId="77777777" w:rsidR="00680A1B" w:rsidRPr="004D0B6D"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eastAsia="en-GB"/>
              </w:rPr>
            </w:pPr>
            <w:r w:rsidRPr="004D0B6D">
              <w:rPr>
                <w:rFonts w:asciiTheme="minorHAnsi" w:eastAsia="Times New Roman" w:hAnsiTheme="minorHAnsi" w:cstheme="minorHAnsi"/>
                <w:color w:val="000000"/>
                <w:sz w:val="20"/>
                <w:szCs w:val="20"/>
                <w:lang w:eastAsia="en-GB"/>
              </w:rPr>
              <w:t xml:space="preserve">on </w:t>
            </w:r>
            <w:proofErr w:type="spellStart"/>
            <w:r w:rsidRPr="004D0B6D">
              <w:rPr>
                <w:rFonts w:asciiTheme="minorHAnsi" w:eastAsia="Times New Roman" w:hAnsiTheme="minorHAnsi" w:cstheme="minorHAnsi"/>
                <w:color w:val="000000"/>
                <w:sz w:val="20"/>
                <w:szCs w:val="20"/>
                <w:lang w:eastAsia="en-GB"/>
              </w:rPr>
              <w:t>koostanud</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individuaalse</w:t>
            </w:r>
            <w:proofErr w:type="spellEnd"/>
            <w:r w:rsidRPr="004D0B6D">
              <w:rPr>
                <w:rFonts w:asciiTheme="minorHAnsi" w:eastAsia="Times New Roman" w:hAnsiTheme="minorHAnsi" w:cstheme="minorHAnsi"/>
                <w:color w:val="000000"/>
                <w:sz w:val="20"/>
                <w:szCs w:val="20"/>
                <w:lang w:eastAsia="en-GB"/>
              </w:rPr>
              <w:t xml:space="preserve"> </w:t>
            </w:r>
            <w:proofErr w:type="spellStart"/>
            <w:proofErr w:type="gramStart"/>
            <w:r w:rsidRPr="004D0B6D">
              <w:rPr>
                <w:rFonts w:asciiTheme="minorHAnsi" w:eastAsia="Times New Roman" w:hAnsiTheme="minorHAnsi" w:cstheme="minorHAnsi"/>
                <w:color w:val="000000"/>
                <w:sz w:val="20"/>
                <w:szCs w:val="20"/>
                <w:lang w:eastAsia="en-GB"/>
              </w:rPr>
              <w:t>õppeplaani</w:t>
            </w:r>
            <w:proofErr w:type="spellEnd"/>
            <w:r w:rsidRPr="004D0B6D">
              <w:rPr>
                <w:rFonts w:asciiTheme="minorHAnsi" w:eastAsia="Times New Roman" w:hAnsiTheme="minorHAnsi" w:cstheme="minorHAnsi"/>
                <w:color w:val="000000"/>
                <w:sz w:val="20"/>
                <w:szCs w:val="20"/>
                <w:lang w:eastAsia="en-GB"/>
              </w:rPr>
              <w:t>;</w:t>
            </w:r>
            <w:proofErr w:type="gramEnd"/>
          </w:p>
          <w:p w14:paraId="5FC2B6B4"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 xml:space="preserve">teab, kuidas autokool iseseisvat õppimist toetab ja kellelt vajadusel abi saab. </w:t>
            </w:r>
          </w:p>
        </w:tc>
      </w:tr>
    </w:tbl>
    <w:p w14:paraId="1CBC4EFF" w14:textId="77777777" w:rsidR="00680A1B" w:rsidRPr="00DD2129"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980"/>
        <w:gridCol w:w="7036"/>
      </w:tblGrid>
      <w:tr w:rsidR="00680A1B" w:rsidRPr="004D0B6D" w14:paraId="242D423D" w14:textId="77777777" w:rsidTr="000934B8">
        <w:tc>
          <w:tcPr>
            <w:tcW w:w="1980" w:type="dxa"/>
            <w:vAlign w:val="center"/>
          </w:tcPr>
          <w:p w14:paraId="7F2F432E"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1.3.</w:t>
            </w:r>
          </w:p>
        </w:tc>
        <w:tc>
          <w:tcPr>
            <w:tcW w:w="7036" w:type="dxa"/>
            <w:vAlign w:val="center"/>
          </w:tcPr>
          <w:p w14:paraId="533144E7" w14:textId="77777777" w:rsidR="00680A1B" w:rsidRPr="004D0B6D" w:rsidRDefault="00680A1B" w:rsidP="000934B8">
            <w:pPr>
              <w:rPr>
                <w:rFonts w:cstheme="minorHAnsi"/>
                <w:sz w:val="20"/>
                <w:szCs w:val="20"/>
              </w:rPr>
            </w:pPr>
            <w:proofErr w:type="spellStart"/>
            <w:r w:rsidRPr="004D0B6D">
              <w:rPr>
                <w:rFonts w:eastAsia="Times New Roman" w:cstheme="minorHAnsi"/>
                <w:b/>
                <w:bCs/>
                <w:color w:val="000000"/>
                <w:kern w:val="0"/>
                <w:sz w:val="20"/>
                <w:szCs w:val="20"/>
                <w:lang w:eastAsia="en-GB"/>
                <w14:ligatures w14:val="none"/>
              </w:rPr>
              <w:t>Liiklus</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kui</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süsteem</w:t>
            </w:r>
            <w:proofErr w:type="spellEnd"/>
          </w:p>
        </w:tc>
      </w:tr>
      <w:tr w:rsidR="00680A1B" w:rsidRPr="004D0B6D" w14:paraId="5B92A34B" w14:textId="77777777" w:rsidTr="000934B8">
        <w:tc>
          <w:tcPr>
            <w:tcW w:w="1980" w:type="dxa"/>
            <w:vAlign w:val="center"/>
          </w:tcPr>
          <w:p w14:paraId="7752DC59"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036" w:type="dxa"/>
            <w:vAlign w:val="center"/>
          </w:tcPr>
          <w:p w14:paraId="40DC3965" w14:textId="486058CD" w:rsidR="00680A1B" w:rsidRPr="004D0B6D" w:rsidRDefault="00BB4087" w:rsidP="000934B8">
            <w:pPr>
              <w:rPr>
                <w:rFonts w:cstheme="minorHAnsi"/>
                <w:sz w:val="20"/>
                <w:szCs w:val="20"/>
              </w:rPr>
            </w:pPr>
            <w:r>
              <w:rPr>
                <w:rFonts w:cstheme="minorHAnsi"/>
                <w:sz w:val="20"/>
                <w:szCs w:val="20"/>
              </w:rPr>
              <w:t xml:space="preserve">8 </w:t>
            </w:r>
            <w:proofErr w:type="spellStart"/>
            <w:r>
              <w:rPr>
                <w:rFonts w:cstheme="minorHAnsi"/>
                <w:sz w:val="20"/>
                <w:szCs w:val="20"/>
              </w:rPr>
              <w:t>tundi</w:t>
            </w:r>
            <w:proofErr w:type="spellEnd"/>
          </w:p>
        </w:tc>
      </w:tr>
      <w:tr w:rsidR="00680A1B" w:rsidRPr="0044285E" w14:paraId="7B316CBA" w14:textId="77777777" w:rsidTr="000934B8">
        <w:tc>
          <w:tcPr>
            <w:tcW w:w="1980" w:type="dxa"/>
            <w:vAlign w:val="center"/>
          </w:tcPr>
          <w:p w14:paraId="238F58A7"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036" w:type="dxa"/>
            <w:vAlign w:val="center"/>
          </w:tcPr>
          <w:p w14:paraId="4D48C16E" w14:textId="77777777" w:rsidR="00680A1B" w:rsidRPr="00DD2129" w:rsidRDefault="00680A1B" w:rsidP="000934B8">
            <w:pPr>
              <w:rPr>
                <w:rFonts w:cstheme="minorHAnsi"/>
                <w:sz w:val="20"/>
                <w:szCs w:val="20"/>
                <w:lang w:val="fi-FI"/>
              </w:rPr>
            </w:pPr>
            <w:proofErr w:type="spellStart"/>
            <w:r w:rsidRPr="004D0B6D">
              <w:rPr>
                <w:rFonts w:eastAsia="Times New Roman" w:cstheme="minorHAnsi"/>
                <w:color w:val="000000"/>
                <w:kern w:val="0"/>
                <w:sz w:val="20"/>
                <w:szCs w:val="20"/>
                <w:lang w:eastAsia="en-GB"/>
                <w14:ligatures w14:val="none"/>
              </w:rPr>
              <w:t>Liiklus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koosneb</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mitmest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osast</w:t>
            </w:r>
            <w:proofErr w:type="spellEnd"/>
            <w:r w:rsidRPr="004D0B6D">
              <w:rPr>
                <w:rFonts w:eastAsia="Times New Roman" w:cstheme="minorHAnsi"/>
                <w:color w:val="000000"/>
                <w:kern w:val="0"/>
                <w:sz w:val="20"/>
                <w:szCs w:val="20"/>
                <w:lang w:eastAsia="en-GB"/>
                <w14:ligatures w14:val="none"/>
              </w:rPr>
              <w:t xml:space="preserve"> – tee, </w:t>
            </w:r>
            <w:proofErr w:type="spellStart"/>
            <w:r w:rsidRPr="004D0B6D">
              <w:rPr>
                <w:rFonts w:eastAsia="Times New Roman" w:cstheme="minorHAnsi"/>
                <w:color w:val="000000"/>
                <w:kern w:val="0"/>
                <w:sz w:val="20"/>
                <w:szCs w:val="20"/>
                <w:lang w:eastAsia="en-GB"/>
                <w14:ligatures w14:val="none"/>
              </w:rPr>
              <w:t>liikleja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sõiduk</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seadusandlus</w:t>
            </w:r>
            <w:proofErr w:type="spellEnd"/>
            <w:r w:rsidRPr="004D0B6D">
              <w:rPr>
                <w:rFonts w:eastAsia="Times New Roman" w:cstheme="minorHAnsi"/>
                <w:color w:val="000000"/>
                <w:kern w:val="0"/>
                <w:sz w:val="20"/>
                <w:szCs w:val="20"/>
                <w:lang w:eastAsia="en-GB"/>
                <w14:ligatures w14:val="none"/>
              </w:rPr>
              <w:t xml:space="preserve"> – </w:t>
            </w:r>
            <w:proofErr w:type="spellStart"/>
            <w:r w:rsidRPr="004D0B6D">
              <w:rPr>
                <w:rFonts w:eastAsia="Times New Roman" w:cstheme="minorHAnsi"/>
                <w:color w:val="000000"/>
                <w:kern w:val="0"/>
                <w:sz w:val="20"/>
                <w:szCs w:val="20"/>
                <w:lang w:eastAsia="en-GB"/>
                <w14:ligatures w14:val="none"/>
              </w:rPr>
              <w:t>moodustades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süsteemi</w:t>
            </w:r>
            <w:proofErr w:type="spellEnd"/>
            <w:r w:rsidRPr="004D0B6D">
              <w:rPr>
                <w:rFonts w:eastAsia="Times New Roman" w:cstheme="minorHAnsi"/>
                <w:color w:val="000000"/>
                <w:kern w:val="0"/>
                <w:sz w:val="20"/>
                <w:szCs w:val="20"/>
                <w:lang w:eastAsia="en-GB"/>
                <w14:ligatures w14:val="none"/>
              </w:rPr>
              <w:t xml:space="preserve">.  </w:t>
            </w:r>
            <w:r w:rsidRPr="00DD2129">
              <w:rPr>
                <w:rFonts w:eastAsia="Times New Roman" w:cstheme="minorHAnsi"/>
                <w:color w:val="000000"/>
                <w:kern w:val="0"/>
                <w:sz w:val="20"/>
                <w:szCs w:val="20"/>
                <w:lang w:val="fi-FI" w:eastAsia="en-GB"/>
                <w14:ligatures w14:val="none"/>
              </w:rPr>
              <w:t>Süsteemi erinevad osad on vastasmõjus – muutused ühes kutsuvad esile ka muutused teistes.  Antakse ülevaade olulisemast süsteemi erinevate osade kohta – terminind, liiklusalane seadusandlus, sõiduk, liikluskorraldusvahendid jms.</w:t>
            </w:r>
          </w:p>
        </w:tc>
      </w:tr>
      <w:tr w:rsidR="00680A1B" w:rsidRPr="004D0B6D" w14:paraId="0FA9210E" w14:textId="77777777" w:rsidTr="000934B8">
        <w:tc>
          <w:tcPr>
            <w:tcW w:w="1980" w:type="dxa"/>
            <w:vAlign w:val="center"/>
          </w:tcPr>
          <w:p w14:paraId="32251E9F"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036" w:type="dxa"/>
            <w:vAlign w:val="center"/>
          </w:tcPr>
          <w:p w14:paraId="551487C3"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Luua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eeldused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mõistmaks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liiklust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kui</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süsteemi</w:t>
            </w:r>
            <w:proofErr w:type="spellEnd"/>
            <w:r w:rsidRPr="004D0B6D">
              <w:rPr>
                <w:rFonts w:eastAsia="Times New Roman" w:cstheme="minorHAnsi"/>
                <w:color w:val="000000"/>
                <w:kern w:val="0"/>
                <w:sz w:val="20"/>
                <w:szCs w:val="20"/>
                <w:lang w:eastAsia="en-GB"/>
                <w14:ligatures w14:val="none"/>
              </w:rPr>
              <w:t>.</w:t>
            </w:r>
          </w:p>
        </w:tc>
      </w:tr>
      <w:tr w:rsidR="00680A1B" w:rsidRPr="0044285E" w14:paraId="39BC9417" w14:textId="77777777" w:rsidTr="000934B8">
        <w:tc>
          <w:tcPr>
            <w:tcW w:w="1980" w:type="dxa"/>
            <w:vAlign w:val="center"/>
          </w:tcPr>
          <w:p w14:paraId="6665C810"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036" w:type="dxa"/>
            <w:vAlign w:val="center"/>
          </w:tcPr>
          <w:p w14:paraId="69B8ED92"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767ED91F" w14:textId="77777777" w:rsidR="00680A1B" w:rsidRPr="0044285E"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en-GB" w:eastAsia="en-GB"/>
              </w:rPr>
            </w:pPr>
            <w:proofErr w:type="spellStart"/>
            <w:r w:rsidRPr="0044285E">
              <w:rPr>
                <w:rFonts w:asciiTheme="minorHAnsi" w:eastAsia="Times New Roman" w:hAnsiTheme="minorHAnsi" w:cstheme="minorHAnsi"/>
                <w:color w:val="000000"/>
                <w:sz w:val="20"/>
                <w:szCs w:val="20"/>
                <w:lang w:val="en-GB" w:eastAsia="en-GB"/>
              </w:rPr>
              <w:t>teab</w:t>
            </w:r>
            <w:proofErr w:type="spellEnd"/>
            <w:r w:rsidRPr="0044285E">
              <w:rPr>
                <w:rFonts w:asciiTheme="minorHAnsi" w:eastAsia="Times New Roman" w:hAnsiTheme="minorHAnsi" w:cstheme="minorHAnsi"/>
                <w:color w:val="000000"/>
                <w:sz w:val="20"/>
                <w:szCs w:val="20"/>
                <w:lang w:val="en-GB" w:eastAsia="en-GB"/>
              </w:rPr>
              <w:t xml:space="preserve"> </w:t>
            </w:r>
            <w:proofErr w:type="spellStart"/>
            <w:r w:rsidRPr="0044285E">
              <w:rPr>
                <w:rFonts w:asciiTheme="minorHAnsi" w:eastAsia="Times New Roman" w:hAnsiTheme="minorHAnsi" w:cstheme="minorHAnsi"/>
                <w:color w:val="000000"/>
                <w:sz w:val="20"/>
                <w:szCs w:val="20"/>
                <w:lang w:val="en-GB" w:eastAsia="en-GB"/>
              </w:rPr>
              <w:t>liiklussüsteemi</w:t>
            </w:r>
            <w:proofErr w:type="spellEnd"/>
            <w:r w:rsidRPr="0044285E">
              <w:rPr>
                <w:rFonts w:asciiTheme="minorHAnsi" w:eastAsia="Times New Roman" w:hAnsiTheme="minorHAnsi" w:cstheme="minorHAnsi"/>
                <w:color w:val="000000"/>
                <w:sz w:val="20"/>
                <w:szCs w:val="20"/>
                <w:lang w:val="en-GB" w:eastAsia="en-GB"/>
              </w:rPr>
              <w:t xml:space="preserve"> </w:t>
            </w:r>
            <w:proofErr w:type="spellStart"/>
            <w:r w:rsidRPr="0044285E">
              <w:rPr>
                <w:rFonts w:asciiTheme="minorHAnsi" w:eastAsia="Times New Roman" w:hAnsiTheme="minorHAnsi" w:cstheme="minorHAnsi"/>
                <w:color w:val="000000"/>
                <w:sz w:val="20"/>
                <w:szCs w:val="20"/>
                <w:lang w:val="en-GB" w:eastAsia="en-GB"/>
              </w:rPr>
              <w:t>erinevate</w:t>
            </w:r>
            <w:proofErr w:type="spellEnd"/>
            <w:r w:rsidRPr="0044285E">
              <w:rPr>
                <w:rFonts w:asciiTheme="minorHAnsi" w:eastAsia="Times New Roman" w:hAnsiTheme="minorHAnsi" w:cstheme="minorHAnsi"/>
                <w:color w:val="000000"/>
                <w:sz w:val="20"/>
                <w:szCs w:val="20"/>
                <w:lang w:val="en-GB" w:eastAsia="en-GB"/>
              </w:rPr>
              <w:t xml:space="preserve"> </w:t>
            </w:r>
            <w:proofErr w:type="spellStart"/>
            <w:r w:rsidRPr="0044285E">
              <w:rPr>
                <w:rFonts w:asciiTheme="minorHAnsi" w:eastAsia="Times New Roman" w:hAnsiTheme="minorHAnsi" w:cstheme="minorHAnsi"/>
                <w:color w:val="000000"/>
                <w:sz w:val="20"/>
                <w:szCs w:val="20"/>
                <w:lang w:val="en-GB" w:eastAsia="en-GB"/>
              </w:rPr>
              <w:t>osadega</w:t>
            </w:r>
            <w:proofErr w:type="spellEnd"/>
            <w:r w:rsidRPr="0044285E">
              <w:rPr>
                <w:rFonts w:asciiTheme="minorHAnsi" w:eastAsia="Times New Roman" w:hAnsiTheme="minorHAnsi" w:cstheme="minorHAnsi"/>
                <w:color w:val="000000"/>
                <w:sz w:val="20"/>
                <w:szCs w:val="20"/>
                <w:lang w:val="en-GB" w:eastAsia="en-GB"/>
              </w:rPr>
              <w:t xml:space="preserve"> </w:t>
            </w:r>
            <w:proofErr w:type="spellStart"/>
            <w:r w:rsidRPr="0044285E">
              <w:rPr>
                <w:rFonts w:asciiTheme="minorHAnsi" w:eastAsia="Times New Roman" w:hAnsiTheme="minorHAnsi" w:cstheme="minorHAnsi"/>
                <w:color w:val="000000"/>
                <w:sz w:val="20"/>
                <w:szCs w:val="20"/>
                <w:lang w:val="en-GB" w:eastAsia="en-GB"/>
              </w:rPr>
              <w:t>seotud</w:t>
            </w:r>
            <w:proofErr w:type="spellEnd"/>
            <w:r w:rsidRPr="0044285E">
              <w:rPr>
                <w:rFonts w:asciiTheme="minorHAnsi" w:eastAsia="Times New Roman" w:hAnsiTheme="minorHAnsi" w:cstheme="minorHAnsi"/>
                <w:color w:val="000000"/>
                <w:sz w:val="20"/>
                <w:szCs w:val="20"/>
                <w:lang w:val="en-GB" w:eastAsia="en-GB"/>
              </w:rPr>
              <w:t xml:space="preserve"> </w:t>
            </w:r>
            <w:proofErr w:type="spellStart"/>
            <w:proofErr w:type="gramStart"/>
            <w:r w:rsidRPr="0044285E">
              <w:rPr>
                <w:rFonts w:asciiTheme="minorHAnsi" w:eastAsia="Times New Roman" w:hAnsiTheme="minorHAnsi" w:cstheme="minorHAnsi"/>
                <w:color w:val="000000"/>
                <w:sz w:val="20"/>
                <w:szCs w:val="20"/>
                <w:lang w:val="en-GB" w:eastAsia="en-GB"/>
              </w:rPr>
              <w:t>terminoloogiat</w:t>
            </w:r>
            <w:proofErr w:type="spellEnd"/>
            <w:r w:rsidRPr="0044285E">
              <w:rPr>
                <w:rFonts w:asciiTheme="minorHAnsi" w:eastAsia="Times New Roman" w:hAnsiTheme="minorHAnsi" w:cstheme="minorHAnsi"/>
                <w:color w:val="000000"/>
                <w:sz w:val="20"/>
                <w:szCs w:val="20"/>
                <w:lang w:val="en-GB" w:eastAsia="en-GB"/>
              </w:rPr>
              <w:t>;</w:t>
            </w:r>
            <w:proofErr w:type="gramEnd"/>
          </w:p>
          <w:p w14:paraId="7B5C675B" w14:textId="77777777" w:rsidR="00680A1B" w:rsidRPr="004D0B6D"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eastAsia="en-GB"/>
              </w:rPr>
            </w:pPr>
            <w:proofErr w:type="spellStart"/>
            <w:r w:rsidRPr="004D0B6D">
              <w:rPr>
                <w:rFonts w:asciiTheme="minorHAnsi" w:eastAsia="Times New Roman" w:hAnsiTheme="minorHAnsi" w:cstheme="minorHAnsi"/>
                <w:color w:val="000000"/>
                <w:sz w:val="20"/>
                <w:szCs w:val="20"/>
                <w:lang w:eastAsia="en-GB"/>
              </w:rPr>
              <w:t>teab</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liikluskorraldusega</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seotud</w:t>
            </w:r>
            <w:proofErr w:type="spellEnd"/>
            <w:r w:rsidRPr="004D0B6D">
              <w:rPr>
                <w:rFonts w:asciiTheme="minorHAnsi" w:eastAsia="Times New Roman" w:hAnsiTheme="minorHAnsi" w:cstheme="minorHAnsi"/>
                <w:color w:val="000000"/>
                <w:sz w:val="20"/>
                <w:szCs w:val="20"/>
                <w:lang w:eastAsia="en-GB"/>
              </w:rPr>
              <w:t xml:space="preserve"> </w:t>
            </w:r>
            <w:proofErr w:type="spellStart"/>
            <w:proofErr w:type="gramStart"/>
            <w:r w:rsidRPr="004D0B6D">
              <w:rPr>
                <w:rFonts w:asciiTheme="minorHAnsi" w:eastAsia="Times New Roman" w:hAnsiTheme="minorHAnsi" w:cstheme="minorHAnsi"/>
                <w:color w:val="000000"/>
                <w:sz w:val="20"/>
                <w:szCs w:val="20"/>
                <w:lang w:eastAsia="en-GB"/>
              </w:rPr>
              <w:t>põhimõtteid</w:t>
            </w:r>
            <w:proofErr w:type="spellEnd"/>
            <w:r w:rsidRPr="004D0B6D">
              <w:rPr>
                <w:rFonts w:asciiTheme="minorHAnsi" w:eastAsia="Times New Roman" w:hAnsiTheme="minorHAnsi" w:cstheme="minorHAnsi"/>
                <w:color w:val="000000"/>
                <w:sz w:val="20"/>
                <w:szCs w:val="20"/>
                <w:lang w:eastAsia="en-GB"/>
              </w:rPr>
              <w:t>;</w:t>
            </w:r>
            <w:proofErr w:type="gramEnd"/>
          </w:p>
          <w:p w14:paraId="22F5F9E2"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mõistab liiklust kui süsteemi ja enda rolli selle süsteemi osana;</w:t>
            </w:r>
          </w:p>
          <w:p w14:paraId="51801543" w14:textId="77777777" w:rsidR="00680A1B" w:rsidRPr="00DD2129" w:rsidRDefault="00680A1B" w:rsidP="00680A1B">
            <w:pPr>
              <w:pStyle w:val="ListParagraph"/>
              <w:widowControl/>
              <w:numPr>
                <w:ilvl w:val="0"/>
                <w:numId w:val="2"/>
              </w:numPr>
              <w:contextualSpacing/>
              <w:rPr>
                <w:rFonts w:asciiTheme="minorHAnsi" w:hAnsiTheme="minorHAnsi" w:cstheme="minorHAnsi"/>
                <w:sz w:val="20"/>
                <w:szCs w:val="20"/>
                <w:lang w:val="fi-FI"/>
              </w:rPr>
            </w:pPr>
            <w:r w:rsidRPr="00DD2129">
              <w:rPr>
                <w:rFonts w:asciiTheme="minorHAnsi" w:eastAsia="Times New Roman" w:hAnsiTheme="minorHAnsi" w:cstheme="minorHAnsi"/>
                <w:color w:val="000000"/>
                <w:sz w:val="20"/>
                <w:szCs w:val="20"/>
                <w:lang w:val="fi-FI" w:eastAsia="en-GB"/>
              </w:rPr>
              <w:t>teab liikluse positiivset ja negatiivset mõju inimese elule ja tervisele.</w:t>
            </w:r>
          </w:p>
        </w:tc>
      </w:tr>
    </w:tbl>
    <w:p w14:paraId="128A0DA6" w14:textId="77777777" w:rsidR="00680A1B" w:rsidRPr="00DD2129"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980"/>
        <w:gridCol w:w="7036"/>
      </w:tblGrid>
      <w:tr w:rsidR="00680A1B" w:rsidRPr="004D0B6D" w14:paraId="5099F5AF" w14:textId="77777777" w:rsidTr="000934B8">
        <w:tc>
          <w:tcPr>
            <w:tcW w:w="1980" w:type="dxa"/>
            <w:vAlign w:val="center"/>
          </w:tcPr>
          <w:p w14:paraId="553A643B"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1.4.</w:t>
            </w:r>
          </w:p>
        </w:tc>
        <w:tc>
          <w:tcPr>
            <w:tcW w:w="7036" w:type="dxa"/>
            <w:vAlign w:val="center"/>
          </w:tcPr>
          <w:p w14:paraId="3C241DDA" w14:textId="77777777" w:rsidR="00680A1B" w:rsidRPr="004D0B6D" w:rsidRDefault="00680A1B" w:rsidP="000934B8">
            <w:pPr>
              <w:rPr>
                <w:rFonts w:cstheme="minorHAnsi"/>
                <w:sz w:val="20"/>
                <w:szCs w:val="20"/>
              </w:rPr>
            </w:pPr>
            <w:proofErr w:type="spellStart"/>
            <w:r w:rsidRPr="004D0B6D">
              <w:rPr>
                <w:rFonts w:eastAsia="Times New Roman" w:cstheme="minorHAnsi"/>
                <w:b/>
                <w:bCs/>
                <w:color w:val="000000"/>
                <w:kern w:val="0"/>
                <w:sz w:val="20"/>
                <w:szCs w:val="20"/>
                <w:lang w:eastAsia="en-GB"/>
                <w14:ligatures w14:val="none"/>
              </w:rPr>
              <w:t>Ohutu</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liiklemise</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põhimõtted</w:t>
            </w:r>
            <w:proofErr w:type="spellEnd"/>
          </w:p>
        </w:tc>
      </w:tr>
      <w:tr w:rsidR="00680A1B" w:rsidRPr="004D0B6D" w14:paraId="11AFB7E1" w14:textId="77777777" w:rsidTr="000934B8">
        <w:tc>
          <w:tcPr>
            <w:tcW w:w="1980" w:type="dxa"/>
            <w:vAlign w:val="center"/>
          </w:tcPr>
          <w:p w14:paraId="3D730AF9"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036" w:type="dxa"/>
            <w:vAlign w:val="center"/>
          </w:tcPr>
          <w:p w14:paraId="0178C87B"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2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44285E" w14:paraId="6D540112" w14:textId="77777777" w:rsidTr="000934B8">
        <w:tc>
          <w:tcPr>
            <w:tcW w:w="1980" w:type="dxa"/>
            <w:vAlign w:val="center"/>
          </w:tcPr>
          <w:p w14:paraId="1D2DF820"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036" w:type="dxa"/>
            <w:vAlign w:val="center"/>
          </w:tcPr>
          <w:p w14:paraId="0794AA40" w14:textId="77777777" w:rsidR="00680A1B" w:rsidRPr="00DD2129" w:rsidRDefault="00680A1B" w:rsidP="000934B8">
            <w:pPr>
              <w:rPr>
                <w:rFonts w:cstheme="minorHAnsi"/>
                <w:sz w:val="20"/>
                <w:szCs w:val="20"/>
                <w:lang w:val="fi-FI"/>
              </w:rPr>
            </w:pPr>
            <w:r w:rsidRPr="00DD2129">
              <w:rPr>
                <w:rFonts w:eastAsia="Times New Roman" w:cstheme="minorHAnsi"/>
                <w:color w:val="000000"/>
                <w:kern w:val="0"/>
                <w:sz w:val="20"/>
                <w:szCs w:val="20"/>
                <w:lang w:val="fi-FI" w:eastAsia="en-GB"/>
                <w14:ligatures w14:val="none"/>
              </w:rPr>
              <w:t>Võimalikke ettetulevaid liiklusolukordi on väga palju ja neid ükshaaval selgeks õppida ei ole võimalik.  Aine raames analüüsitakse tüüpilisemaid liiklusolukordi ja arutletakse, millised on juhi võimalused tagada ohutus nendes olukordades.  Sõnastatakse ühiselt ohutu liiklemise põhimõtted. Omandatakse piki- ja külgvahe ning sõidukiiruse valikuga ja märguannete kasutamisega seotud reeglid.</w:t>
            </w:r>
          </w:p>
        </w:tc>
      </w:tr>
      <w:tr w:rsidR="00680A1B" w:rsidRPr="004D0B6D" w14:paraId="173A6383" w14:textId="77777777" w:rsidTr="000934B8">
        <w:tc>
          <w:tcPr>
            <w:tcW w:w="1980" w:type="dxa"/>
            <w:vAlign w:val="center"/>
          </w:tcPr>
          <w:p w14:paraId="4ABA115A"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lastRenderedPageBreak/>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036" w:type="dxa"/>
            <w:vAlign w:val="center"/>
          </w:tcPr>
          <w:p w14:paraId="5F388B07"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Luua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eeldused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isiklike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ohutu</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liiklemise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põhimõtete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väljatöötamiseks</w:t>
            </w:r>
            <w:proofErr w:type="spellEnd"/>
            <w:r w:rsidRPr="004D0B6D">
              <w:rPr>
                <w:rFonts w:eastAsia="Times New Roman" w:cstheme="minorHAnsi"/>
                <w:color w:val="000000"/>
                <w:kern w:val="0"/>
                <w:sz w:val="20"/>
                <w:szCs w:val="20"/>
                <w:lang w:eastAsia="en-GB"/>
                <w14:ligatures w14:val="none"/>
              </w:rPr>
              <w:t>.</w:t>
            </w:r>
          </w:p>
        </w:tc>
      </w:tr>
      <w:tr w:rsidR="00680A1B" w:rsidRPr="0044285E" w14:paraId="58CDE963" w14:textId="77777777" w:rsidTr="000934B8">
        <w:tc>
          <w:tcPr>
            <w:tcW w:w="1980" w:type="dxa"/>
            <w:vAlign w:val="center"/>
          </w:tcPr>
          <w:p w14:paraId="36085582"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036" w:type="dxa"/>
            <w:vAlign w:val="center"/>
          </w:tcPr>
          <w:p w14:paraId="78C5298D"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3ED7F172" w14:textId="77777777" w:rsidR="00680A1B" w:rsidRPr="004D0B6D" w:rsidRDefault="00680A1B" w:rsidP="00680A1B">
            <w:pPr>
              <w:pStyle w:val="ListParagraph"/>
              <w:widowControl/>
              <w:numPr>
                <w:ilvl w:val="0"/>
                <w:numId w:val="2"/>
              </w:numPr>
              <w:contextualSpacing/>
              <w:rPr>
                <w:rFonts w:asciiTheme="minorHAnsi" w:eastAsiaTheme="minorHAnsi" w:hAnsiTheme="minorHAnsi" w:cstheme="minorHAnsi"/>
                <w:sz w:val="20"/>
                <w:szCs w:val="20"/>
              </w:rPr>
            </w:pPr>
            <w:proofErr w:type="spellStart"/>
            <w:r w:rsidRPr="004D0B6D">
              <w:rPr>
                <w:rFonts w:asciiTheme="minorHAnsi" w:eastAsia="Times New Roman" w:hAnsiTheme="minorHAnsi" w:cstheme="minorHAnsi"/>
                <w:color w:val="000000"/>
                <w:sz w:val="20"/>
                <w:szCs w:val="20"/>
                <w:lang w:eastAsia="en-GB"/>
              </w:rPr>
              <w:t>mõistab</w:t>
            </w:r>
            <w:proofErr w:type="spellEnd"/>
            <w:r w:rsidRPr="004D0B6D">
              <w:rPr>
                <w:rFonts w:asciiTheme="minorHAnsi" w:eastAsia="Times New Roman" w:hAnsiTheme="minorHAnsi" w:cstheme="minorHAnsi"/>
                <w:color w:val="000000"/>
                <w:sz w:val="20"/>
                <w:szCs w:val="20"/>
                <w:lang w:eastAsia="en-GB"/>
              </w:rPr>
              <w:t xml:space="preserve">, et </w:t>
            </w:r>
            <w:proofErr w:type="spellStart"/>
            <w:r w:rsidRPr="004D0B6D">
              <w:rPr>
                <w:rFonts w:asciiTheme="minorHAnsi" w:eastAsia="Times New Roman" w:hAnsiTheme="minorHAnsi" w:cstheme="minorHAnsi"/>
                <w:color w:val="000000"/>
                <w:sz w:val="20"/>
                <w:szCs w:val="20"/>
                <w:lang w:eastAsia="en-GB"/>
              </w:rPr>
              <w:t>peamised</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ohutu</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liiklemise</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põhimõtted</w:t>
            </w:r>
            <w:proofErr w:type="spellEnd"/>
            <w:r w:rsidRPr="004D0B6D">
              <w:rPr>
                <w:rFonts w:asciiTheme="minorHAnsi" w:eastAsia="Times New Roman" w:hAnsiTheme="minorHAnsi" w:cstheme="minorHAnsi"/>
                <w:color w:val="000000"/>
                <w:sz w:val="20"/>
                <w:szCs w:val="20"/>
                <w:lang w:eastAsia="en-GB"/>
              </w:rPr>
              <w:t xml:space="preserve"> on </w:t>
            </w:r>
            <w:proofErr w:type="spellStart"/>
            <w:r w:rsidRPr="004D0B6D">
              <w:rPr>
                <w:rFonts w:asciiTheme="minorHAnsi" w:eastAsia="Times New Roman" w:hAnsiTheme="minorHAnsi" w:cstheme="minorHAnsi"/>
                <w:color w:val="000000"/>
                <w:sz w:val="20"/>
                <w:szCs w:val="20"/>
                <w:lang w:eastAsia="en-GB"/>
              </w:rPr>
              <w:t>õigete</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tähelepanekute</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tegemine</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oludele</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vastava</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sõidukiiruse</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valik</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õigeaegsed</w:t>
            </w:r>
            <w:proofErr w:type="spellEnd"/>
            <w:r w:rsidRPr="004D0B6D">
              <w:rPr>
                <w:rFonts w:asciiTheme="minorHAnsi" w:eastAsia="Times New Roman" w:hAnsiTheme="minorHAnsi" w:cstheme="minorHAnsi"/>
                <w:color w:val="000000"/>
                <w:sz w:val="20"/>
                <w:szCs w:val="20"/>
                <w:lang w:eastAsia="en-GB"/>
              </w:rPr>
              <w:t xml:space="preserve"> ja </w:t>
            </w:r>
            <w:proofErr w:type="spellStart"/>
            <w:r w:rsidRPr="004D0B6D">
              <w:rPr>
                <w:rFonts w:asciiTheme="minorHAnsi" w:eastAsia="Times New Roman" w:hAnsiTheme="minorHAnsi" w:cstheme="minorHAnsi"/>
                <w:color w:val="000000"/>
                <w:sz w:val="20"/>
                <w:szCs w:val="20"/>
                <w:lang w:eastAsia="en-GB"/>
              </w:rPr>
              <w:t>piisavad</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märguanded</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ohutu</w:t>
            </w:r>
            <w:proofErr w:type="spellEnd"/>
            <w:r w:rsidRPr="004D0B6D">
              <w:rPr>
                <w:rFonts w:asciiTheme="minorHAnsi" w:eastAsia="Times New Roman" w:hAnsiTheme="minorHAnsi" w:cstheme="minorHAnsi"/>
                <w:color w:val="000000"/>
                <w:sz w:val="20"/>
                <w:szCs w:val="20"/>
                <w:lang w:eastAsia="en-GB"/>
              </w:rPr>
              <w:t xml:space="preserve"> piki- ja </w:t>
            </w:r>
            <w:proofErr w:type="spellStart"/>
            <w:r w:rsidRPr="004D0B6D">
              <w:rPr>
                <w:rFonts w:asciiTheme="minorHAnsi" w:eastAsia="Times New Roman" w:hAnsiTheme="minorHAnsi" w:cstheme="minorHAnsi"/>
                <w:color w:val="000000"/>
                <w:sz w:val="20"/>
                <w:szCs w:val="20"/>
                <w:lang w:eastAsia="en-GB"/>
              </w:rPr>
              <w:t>külgvahe</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hoidmine</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liiklusreeglitest</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kinnipidamine</w:t>
            </w:r>
            <w:proofErr w:type="spellEnd"/>
            <w:r w:rsidRPr="004D0B6D">
              <w:rPr>
                <w:rFonts w:asciiTheme="minorHAnsi" w:eastAsia="Times New Roman" w:hAnsiTheme="minorHAnsi" w:cstheme="minorHAnsi"/>
                <w:color w:val="000000"/>
                <w:sz w:val="20"/>
                <w:szCs w:val="20"/>
                <w:lang w:eastAsia="en-GB"/>
              </w:rPr>
              <w:t xml:space="preserve"> ja </w:t>
            </w:r>
            <w:proofErr w:type="spellStart"/>
            <w:r w:rsidRPr="004D0B6D">
              <w:rPr>
                <w:rFonts w:asciiTheme="minorHAnsi" w:eastAsia="Times New Roman" w:hAnsiTheme="minorHAnsi" w:cstheme="minorHAnsi"/>
                <w:color w:val="000000"/>
                <w:sz w:val="20"/>
                <w:szCs w:val="20"/>
                <w:lang w:eastAsia="en-GB"/>
              </w:rPr>
              <w:t>teiste</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liiklejatega</w:t>
            </w:r>
            <w:proofErr w:type="spellEnd"/>
            <w:r w:rsidRPr="004D0B6D">
              <w:rPr>
                <w:rFonts w:asciiTheme="minorHAnsi" w:eastAsia="Times New Roman" w:hAnsiTheme="minorHAnsi" w:cstheme="minorHAnsi"/>
                <w:color w:val="000000"/>
                <w:sz w:val="20"/>
                <w:szCs w:val="20"/>
                <w:lang w:eastAsia="en-GB"/>
              </w:rPr>
              <w:t xml:space="preserve"> </w:t>
            </w:r>
            <w:proofErr w:type="spellStart"/>
            <w:proofErr w:type="gramStart"/>
            <w:r w:rsidRPr="004D0B6D">
              <w:rPr>
                <w:rFonts w:asciiTheme="minorHAnsi" w:eastAsia="Times New Roman" w:hAnsiTheme="minorHAnsi" w:cstheme="minorHAnsi"/>
                <w:color w:val="000000"/>
                <w:sz w:val="20"/>
                <w:szCs w:val="20"/>
                <w:lang w:eastAsia="en-GB"/>
              </w:rPr>
              <w:t>arvestamine</w:t>
            </w:r>
            <w:proofErr w:type="spellEnd"/>
            <w:r w:rsidRPr="004D0B6D">
              <w:rPr>
                <w:rFonts w:asciiTheme="minorHAnsi" w:eastAsia="Times New Roman" w:hAnsiTheme="minorHAnsi" w:cstheme="minorHAnsi"/>
                <w:color w:val="000000"/>
                <w:sz w:val="20"/>
                <w:szCs w:val="20"/>
                <w:lang w:eastAsia="en-GB"/>
              </w:rPr>
              <w:t>;</w:t>
            </w:r>
            <w:proofErr w:type="gramEnd"/>
          </w:p>
          <w:p w14:paraId="7D56798D" w14:textId="77777777" w:rsidR="00680A1B" w:rsidRPr="004D0B6D" w:rsidRDefault="00680A1B" w:rsidP="00680A1B">
            <w:pPr>
              <w:pStyle w:val="ListParagraph"/>
              <w:widowControl/>
              <w:numPr>
                <w:ilvl w:val="0"/>
                <w:numId w:val="2"/>
              </w:numPr>
              <w:contextualSpacing/>
              <w:rPr>
                <w:rFonts w:asciiTheme="minorHAnsi" w:eastAsiaTheme="minorHAnsi" w:hAnsiTheme="minorHAnsi" w:cstheme="minorHAnsi"/>
                <w:sz w:val="20"/>
                <w:szCs w:val="20"/>
              </w:rPr>
            </w:pPr>
            <w:proofErr w:type="spellStart"/>
            <w:r w:rsidRPr="004D0B6D">
              <w:rPr>
                <w:rFonts w:asciiTheme="minorHAnsi" w:eastAsia="Times New Roman" w:hAnsiTheme="minorHAnsi" w:cstheme="minorHAnsi"/>
                <w:color w:val="000000"/>
                <w:sz w:val="20"/>
                <w:szCs w:val="20"/>
                <w:lang w:eastAsia="en-GB"/>
              </w:rPr>
              <w:t>teab</w:t>
            </w:r>
            <w:proofErr w:type="spellEnd"/>
            <w:r w:rsidRPr="004D0B6D">
              <w:rPr>
                <w:rFonts w:asciiTheme="minorHAnsi" w:eastAsia="Times New Roman" w:hAnsiTheme="minorHAnsi" w:cstheme="minorHAnsi"/>
                <w:color w:val="000000"/>
                <w:sz w:val="20"/>
                <w:szCs w:val="20"/>
                <w:lang w:eastAsia="en-GB"/>
              </w:rPr>
              <w:t xml:space="preserve"> piki- ja </w:t>
            </w:r>
            <w:proofErr w:type="spellStart"/>
            <w:r w:rsidRPr="004D0B6D">
              <w:rPr>
                <w:rFonts w:asciiTheme="minorHAnsi" w:eastAsia="Times New Roman" w:hAnsiTheme="minorHAnsi" w:cstheme="minorHAnsi"/>
                <w:color w:val="000000"/>
                <w:sz w:val="20"/>
                <w:szCs w:val="20"/>
                <w:lang w:eastAsia="en-GB"/>
              </w:rPr>
              <w:t>külgvahe</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ning</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sõidukiiruse</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valikuga</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seotud</w:t>
            </w:r>
            <w:proofErr w:type="spellEnd"/>
            <w:r w:rsidRPr="004D0B6D">
              <w:rPr>
                <w:rFonts w:asciiTheme="minorHAnsi" w:eastAsia="Times New Roman" w:hAnsiTheme="minorHAnsi" w:cstheme="minorHAnsi"/>
                <w:color w:val="000000"/>
                <w:sz w:val="20"/>
                <w:szCs w:val="20"/>
                <w:lang w:eastAsia="en-GB"/>
              </w:rPr>
              <w:t xml:space="preserve"> </w:t>
            </w:r>
            <w:proofErr w:type="spellStart"/>
            <w:proofErr w:type="gramStart"/>
            <w:r w:rsidRPr="004D0B6D">
              <w:rPr>
                <w:rFonts w:asciiTheme="minorHAnsi" w:eastAsia="Times New Roman" w:hAnsiTheme="minorHAnsi" w:cstheme="minorHAnsi"/>
                <w:color w:val="000000"/>
                <w:sz w:val="20"/>
                <w:szCs w:val="20"/>
                <w:lang w:eastAsia="en-GB"/>
              </w:rPr>
              <w:t>reegleid</w:t>
            </w:r>
            <w:proofErr w:type="spellEnd"/>
            <w:r w:rsidRPr="004D0B6D">
              <w:rPr>
                <w:rFonts w:asciiTheme="minorHAnsi" w:eastAsia="Times New Roman" w:hAnsiTheme="minorHAnsi" w:cstheme="minorHAnsi"/>
                <w:color w:val="000000"/>
                <w:sz w:val="20"/>
                <w:szCs w:val="20"/>
                <w:lang w:eastAsia="en-GB"/>
              </w:rPr>
              <w:t>;</w:t>
            </w:r>
            <w:proofErr w:type="gramEnd"/>
            <w:r w:rsidRPr="004D0B6D">
              <w:rPr>
                <w:rFonts w:asciiTheme="minorHAnsi" w:eastAsia="Times New Roman" w:hAnsiTheme="minorHAnsi" w:cstheme="minorHAnsi"/>
                <w:color w:val="000000"/>
                <w:sz w:val="20"/>
                <w:szCs w:val="20"/>
                <w:lang w:eastAsia="en-GB"/>
              </w:rPr>
              <w:t xml:space="preserve"> </w:t>
            </w:r>
          </w:p>
          <w:p w14:paraId="79821FF0" w14:textId="77777777" w:rsidR="00680A1B" w:rsidRPr="004D0B6D" w:rsidRDefault="00680A1B" w:rsidP="00680A1B">
            <w:pPr>
              <w:pStyle w:val="ListParagraph"/>
              <w:widowControl/>
              <w:numPr>
                <w:ilvl w:val="0"/>
                <w:numId w:val="2"/>
              </w:numPr>
              <w:contextualSpacing/>
              <w:rPr>
                <w:rFonts w:asciiTheme="minorHAnsi" w:eastAsiaTheme="minorHAnsi" w:hAnsiTheme="minorHAnsi" w:cstheme="minorHAnsi"/>
                <w:kern w:val="2"/>
                <w:sz w:val="20"/>
                <w:szCs w:val="20"/>
                <w14:ligatures w14:val="standardContextual"/>
              </w:rPr>
            </w:pPr>
            <w:proofErr w:type="spellStart"/>
            <w:r w:rsidRPr="004D0B6D">
              <w:rPr>
                <w:rFonts w:asciiTheme="minorHAnsi" w:eastAsia="Times New Roman" w:hAnsiTheme="minorHAnsi" w:cstheme="minorHAnsi"/>
                <w:color w:val="000000"/>
                <w:sz w:val="20"/>
                <w:szCs w:val="20"/>
                <w:lang w:eastAsia="en-GB"/>
              </w:rPr>
              <w:t>teab</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märguandeid</w:t>
            </w:r>
            <w:proofErr w:type="spellEnd"/>
            <w:r w:rsidRPr="004D0B6D">
              <w:rPr>
                <w:rFonts w:asciiTheme="minorHAnsi" w:eastAsia="Times New Roman" w:hAnsiTheme="minorHAnsi" w:cstheme="minorHAnsi"/>
                <w:color w:val="000000"/>
                <w:sz w:val="20"/>
                <w:szCs w:val="20"/>
                <w:lang w:eastAsia="en-GB"/>
              </w:rPr>
              <w:t xml:space="preserve"> ja </w:t>
            </w:r>
            <w:proofErr w:type="spellStart"/>
            <w:r w:rsidRPr="004D0B6D">
              <w:rPr>
                <w:rFonts w:asciiTheme="minorHAnsi" w:eastAsia="Times New Roman" w:hAnsiTheme="minorHAnsi" w:cstheme="minorHAnsi"/>
                <w:color w:val="000000"/>
                <w:sz w:val="20"/>
                <w:szCs w:val="20"/>
                <w:lang w:eastAsia="en-GB"/>
              </w:rPr>
              <w:t>nende</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kasutamisega</w:t>
            </w:r>
            <w:proofErr w:type="spellEnd"/>
            <w:r w:rsidRPr="004D0B6D">
              <w:rPr>
                <w:rFonts w:asciiTheme="minorHAnsi" w:eastAsia="Times New Roman" w:hAnsiTheme="minorHAnsi" w:cstheme="minorHAnsi"/>
                <w:color w:val="000000"/>
                <w:sz w:val="20"/>
                <w:szCs w:val="20"/>
                <w:lang w:eastAsia="en-GB"/>
              </w:rPr>
              <w:t xml:space="preserve"> </w:t>
            </w:r>
            <w:proofErr w:type="spellStart"/>
            <w:r w:rsidRPr="004D0B6D">
              <w:rPr>
                <w:rFonts w:asciiTheme="minorHAnsi" w:eastAsia="Times New Roman" w:hAnsiTheme="minorHAnsi" w:cstheme="minorHAnsi"/>
                <w:color w:val="000000"/>
                <w:sz w:val="20"/>
                <w:szCs w:val="20"/>
                <w:lang w:eastAsia="en-GB"/>
              </w:rPr>
              <w:t>seotud</w:t>
            </w:r>
            <w:proofErr w:type="spellEnd"/>
            <w:r w:rsidRPr="004D0B6D">
              <w:rPr>
                <w:rFonts w:asciiTheme="minorHAnsi" w:eastAsia="Times New Roman" w:hAnsiTheme="minorHAnsi" w:cstheme="minorHAnsi"/>
                <w:color w:val="000000"/>
                <w:sz w:val="20"/>
                <w:szCs w:val="20"/>
                <w:lang w:eastAsia="en-GB"/>
              </w:rPr>
              <w:t xml:space="preserve"> </w:t>
            </w:r>
            <w:proofErr w:type="spellStart"/>
            <w:proofErr w:type="gramStart"/>
            <w:r w:rsidRPr="004D0B6D">
              <w:rPr>
                <w:rFonts w:asciiTheme="minorHAnsi" w:eastAsia="Times New Roman" w:hAnsiTheme="minorHAnsi" w:cstheme="minorHAnsi"/>
                <w:color w:val="000000"/>
                <w:sz w:val="20"/>
                <w:szCs w:val="20"/>
                <w:lang w:eastAsia="en-GB"/>
              </w:rPr>
              <w:t>reegleid</w:t>
            </w:r>
            <w:proofErr w:type="spellEnd"/>
            <w:r w:rsidRPr="004D0B6D">
              <w:rPr>
                <w:rFonts w:asciiTheme="minorHAnsi" w:eastAsia="Times New Roman" w:hAnsiTheme="minorHAnsi" w:cstheme="minorHAnsi"/>
                <w:color w:val="000000"/>
                <w:sz w:val="20"/>
                <w:szCs w:val="20"/>
                <w:lang w:eastAsia="en-GB"/>
              </w:rPr>
              <w:t>;</w:t>
            </w:r>
            <w:proofErr w:type="gramEnd"/>
            <w:r w:rsidRPr="004D0B6D">
              <w:rPr>
                <w:rFonts w:asciiTheme="minorHAnsi" w:eastAsia="Times New Roman" w:hAnsiTheme="minorHAnsi" w:cstheme="minorHAnsi"/>
                <w:color w:val="000000"/>
                <w:sz w:val="20"/>
                <w:szCs w:val="20"/>
                <w:lang w:eastAsia="en-GB"/>
              </w:rPr>
              <w:t xml:space="preserve"> </w:t>
            </w:r>
          </w:p>
          <w:p w14:paraId="10103500" w14:textId="77777777" w:rsidR="00680A1B" w:rsidRPr="00DD2129" w:rsidRDefault="00680A1B" w:rsidP="00680A1B">
            <w:pPr>
              <w:pStyle w:val="ListParagraph"/>
              <w:widowControl/>
              <w:numPr>
                <w:ilvl w:val="0"/>
                <w:numId w:val="2"/>
              </w:numPr>
              <w:contextualSpacing/>
              <w:rPr>
                <w:rFonts w:asciiTheme="minorHAnsi" w:hAnsiTheme="minorHAnsi" w:cstheme="minorHAnsi"/>
                <w:sz w:val="20"/>
                <w:szCs w:val="20"/>
                <w:lang w:val="fi-FI"/>
              </w:rPr>
            </w:pPr>
            <w:r w:rsidRPr="00DD2129">
              <w:rPr>
                <w:rFonts w:asciiTheme="minorHAnsi" w:eastAsia="Times New Roman" w:hAnsiTheme="minorHAnsi" w:cstheme="minorHAnsi"/>
                <w:color w:val="000000"/>
                <w:sz w:val="20"/>
                <w:szCs w:val="20"/>
                <w:lang w:val="fi-FI" w:eastAsia="en-GB"/>
              </w:rPr>
              <w:t>on välja töötanud isiklikud ohutu liiklemise põhimõtted.</w:t>
            </w:r>
          </w:p>
        </w:tc>
      </w:tr>
    </w:tbl>
    <w:p w14:paraId="6E7F5121" w14:textId="77777777" w:rsidR="00680A1B" w:rsidRPr="00DD2129"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980"/>
        <w:gridCol w:w="7036"/>
      </w:tblGrid>
      <w:tr w:rsidR="00680A1B" w:rsidRPr="004D0B6D" w14:paraId="651C598F" w14:textId="77777777" w:rsidTr="000934B8">
        <w:tc>
          <w:tcPr>
            <w:tcW w:w="1980" w:type="dxa"/>
            <w:vAlign w:val="center"/>
          </w:tcPr>
          <w:p w14:paraId="25585AD9"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1.5.</w:t>
            </w:r>
          </w:p>
        </w:tc>
        <w:tc>
          <w:tcPr>
            <w:tcW w:w="7036" w:type="dxa"/>
            <w:vAlign w:val="center"/>
          </w:tcPr>
          <w:p w14:paraId="49A1F40C" w14:textId="77777777" w:rsidR="00680A1B" w:rsidRPr="004D0B6D" w:rsidRDefault="00680A1B" w:rsidP="000934B8">
            <w:pPr>
              <w:rPr>
                <w:rFonts w:cstheme="minorHAnsi"/>
                <w:sz w:val="20"/>
                <w:szCs w:val="20"/>
              </w:rPr>
            </w:pPr>
            <w:proofErr w:type="spellStart"/>
            <w:r w:rsidRPr="004D0B6D">
              <w:rPr>
                <w:rFonts w:eastAsia="Times New Roman" w:cstheme="minorHAnsi"/>
                <w:b/>
                <w:bCs/>
                <w:color w:val="000000"/>
                <w:kern w:val="0"/>
                <w:sz w:val="20"/>
                <w:szCs w:val="20"/>
                <w:lang w:eastAsia="en-GB"/>
                <w14:ligatures w14:val="none"/>
              </w:rPr>
              <w:t>Teiste</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liiklejatega</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arvestamine</w:t>
            </w:r>
            <w:proofErr w:type="spellEnd"/>
          </w:p>
        </w:tc>
      </w:tr>
      <w:tr w:rsidR="00680A1B" w:rsidRPr="004D0B6D" w14:paraId="19D7C02A" w14:textId="77777777" w:rsidTr="000934B8">
        <w:tc>
          <w:tcPr>
            <w:tcW w:w="1980" w:type="dxa"/>
            <w:vAlign w:val="center"/>
          </w:tcPr>
          <w:p w14:paraId="0BA49DB1"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036" w:type="dxa"/>
            <w:vAlign w:val="center"/>
          </w:tcPr>
          <w:p w14:paraId="45424181"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2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44285E" w14:paraId="47FC96E4" w14:textId="77777777" w:rsidTr="000934B8">
        <w:tc>
          <w:tcPr>
            <w:tcW w:w="1980" w:type="dxa"/>
          </w:tcPr>
          <w:p w14:paraId="04F3DDFC"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036" w:type="dxa"/>
          </w:tcPr>
          <w:p w14:paraId="1A97AE0B" w14:textId="77777777" w:rsidR="00680A1B" w:rsidRPr="00DD2129" w:rsidRDefault="00680A1B" w:rsidP="000934B8">
            <w:pPr>
              <w:rPr>
                <w:rFonts w:cstheme="minorHAnsi"/>
                <w:sz w:val="20"/>
                <w:szCs w:val="20"/>
                <w:lang w:val="fi-FI"/>
              </w:rPr>
            </w:pPr>
            <w:r w:rsidRPr="00DD2129">
              <w:rPr>
                <w:rFonts w:eastAsia="Times New Roman" w:cstheme="minorHAnsi"/>
                <w:color w:val="000000"/>
                <w:kern w:val="0"/>
                <w:sz w:val="20"/>
                <w:szCs w:val="20"/>
                <w:lang w:val="fi-FI" w:eastAsia="en-GB"/>
                <w14:ligatures w14:val="none"/>
              </w:rPr>
              <w:t>Liiklejate käitumises on vanusest, kogemusest, kasutatavast sõidukist jms tulenevaid erisusi. Neid erisusi teades oskab juht teiste liiklejatega paremini arvestada. Ühe liikleja poolt tehtud viga ei vii vältimatult õnnetuseni kui teine pool teab mida ette võtta õnnetuse ärahoidmiseks. Arutletakse selle üle, milliseid liiklejate rühmi on, millised on nende käitumise eripärad ja kuidas iga liikleja saab neid eripärasid teades ohutuse tagada.</w:t>
            </w:r>
          </w:p>
        </w:tc>
      </w:tr>
      <w:tr w:rsidR="00680A1B" w:rsidRPr="0044285E" w14:paraId="4170950A" w14:textId="77777777" w:rsidTr="000934B8">
        <w:tc>
          <w:tcPr>
            <w:tcW w:w="1980" w:type="dxa"/>
            <w:vAlign w:val="center"/>
          </w:tcPr>
          <w:p w14:paraId="403579D3"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036" w:type="dxa"/>
            <w:vAlign w:val="center"/>
          </w:tcPr>
          <w:p w14:paraId="5E8F7B0D" w14:textId="77777777" w:rsidR="00680A1B" w:rsidRPr="00DD2129" w:rsidRDefault="00680A1B" w:rsidP="000934B8">
            <w:pPr>
              <w:rPr>
                <w:rFonts w:cstheme="minorHAnsi"/>
                <w:sz w:val="20"/>
                <w:szCs w:val="20"/>
                <w:lang w:val="fi-FI"/>
              </w:rPr>
            </w:pPr>
            <w:r w:rsidRPr="00DD2129">
              <w:rPr>
                <w:rFonts w:eastAsia="Times New Roman" w:cstheme="minorHAnsi"/>
                <w:color w:val="000000"/>
                <w:kern w:val="0"/>
                <w:sz w:val="20"/>
                <w:szCs w:val="20"/>
                <w:lang w:val="fi-FI" w:eastAsia="en-GB"/>
                <w14:ligatures w14:val="none"/>
              </w:rPr>
              <w:t>Luua eeldused teiste liiklejatega arevestava käitumise kujunemiseks.</w:t>
            </w:r>
          </w:p>
        </w:tc>
      </w:tr>
      <w:tr w:rsidR="00680A1B" w:rsidRPr="0044285E" w14:paraId="1D249300" w14:textId="77777777" w:rsidTr="000934B8">
        <w:tc>
          <w:tcPr>
            <w:tcW w:w="1980" w:type="dxa"/>
            <w:vAlign w:val="center"/>
          </w:tcPr>
          <w:p w14:paraId="17126904"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036" w:type="dxa"/>
            <w:vAlign w:val="center"/>
          </w:tcPr>
          <w:p w14:paraId="385383C3"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76F2AA5A"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teab, et liikluses osaleb erinevaid liiklejate rühmi;</w:t>
            </w:r>
          </w:p>
          <w:p w14:paraId="567E28B8"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teab erinevate liiklejate rühmade käitumise eripärasid;</w:t>
            </w:r>
          </w:p>
          <w:p w14:paraId="40ECF595"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teab erinevate liiklejarühmade ja sõidukiliikidega (nt vähem kaitstud liiklejate, suurte sõidukite, eritalituse sõidukite jt) seotud ohtu suurendavaid tegureid;</w:t>
            </w:r>
          </w:p>
          <w:p w14:paraId="5D962DB1"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omab valmidust liikluses ohutuse tagamiseks arvestama eripäradega, mis on seotud erinevate liiklejarühmade ja sõidukiliikidega;</w:t>
            </w:r>
          </w:p>
          <w:p w14:paraId="6563D3F6"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mõistab teiste liiklejatega ja sõitjatega arvestamise tähtsust;</w:t>
            </w:r>
          </w:p>
          <w:p w14:paraId="41C77D74" w14:textId="77777777" w:rsidR="00680A1B" w:rsidRPr="00DD2129" w:rsidRDefault="00680A1B" w:rsidP="00680A1B">
            <w:pPr>
              <w:pStyle w:val="ListParagraph"/>
              <w:widowControl/>
              <w:numPr>
                <w:ilvl w:val="0"/>
                <w:numId w:val="2"/>
              </w:numPr>
              <w:contextualSpacing/>
              <w:rPr>
                <w:rFonts w:asciiTheme="minorHAnsi" w:hAnsiTheme="minorHAnsi" w:cstheme="minorHAnsi"/>
                <w:sz w:val="20"/>
                <w:szCs w:val="20"/>
                <w:lang w:val="fi-FI"/>
              </w:rPr>
            </w:pPr>
            <w:r w:rsidRPr="00DD2129">
              <w:rPr>
                <w:rFonts w:asciiTheme="minorHAnsi" w:eastAsia="Times New Roman" w:hAnsiTheme="minorHAnsi" w:cstheme="minorHAnsi"/>
                <w:color w:val="000000"/>
                <w:sz w:val="20"/>
                <w:szCs w:val="20"/>
                <w:lang w:val="fi-FI" w:eastAsia="en-GB"/>
              </w:rPr>
              <w:t>on motiveeritud arvestama teiste liiklejate ja sõitjatega, eelkõige vähem kaitstud liiklejatega ja tagama oma käitumisega nende ohutuse.</w:t>
            </w:r>
          </w:p>
        </w:tc>
      </w:tr>
    </w:tbl>
    <w:p w14:paraId="1F2821E5" w14:textId="77777777" w:rsidR="00680A1B" w:rsidRPr="00DD2129"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980"/>
        <w:gridCol w:w="7036"/>
      </w:tblGrid>
      <w:tr w:rsidR="00680A1B" w:rsidRPr="004D0B6D" w14:paraId="17B6140F" w14:textId="77777777" w:rsidTr="000934B8">
        <w:tc>
          <w:tcPr>
            <w:tcW w:w="1980" w:type="dxa"/>
            <w:vAlign w:val="center"/>
          </w:tcPr>
          <w:p w14:paraId="61A91F30" w14:textId="77777777" w:rsidR="00680A1B" w:rsidRPr="004D0B6D" w:rsidRDefault="00680A1B" w:rsidP="000934B8">
            <w:pPr>
              <w:rPr>
                <w:rFonts w:cstheme="minorHAnsi"/>
                <w:sz w:val="20"/>
                <w:szCs w:val="20"/>
              </w:rPr>
            </w:pPr>
            <w:r w:rsidRPr="00DD2129">
              <w:rPr>
                <w:rFonts w:eastAsia="Times New Roman" w:cstheme="minorHAnsi"/>
                <w:b/>
                <w:bCs/>
                <w:color w:val="000000"/>
                <w:kern w:val="0"/>
                <w:sz w:val="20"/>
                <w:szCs w:val="20"/>
                <w:lang w:val="fi-FI" w:eastAsia="en-GB"/>
                <w14:ligatures w14:val="none"/>
              </w:rPr>
              <w:t xml:space="preserve"> </w:t>
            </w:r>
            <w:r w:rsidRPr="004D0B6D">
              <w:rPr>
                <w:rFonts w:eastAsia="Times New Roman" w:cstheme="minorHAnsi"/>
                <w:b/>
                <w:bCs/>
                <w:color w:val="000000"/>
                <w:kern w:val="0"/>
                <w:sz w:val="20"/>
                <w:szCs w:val="20"/>
                <w:lang w:eastAsia="en-GB"/>
                <w14:ligatures w14:val="none"/>
              </w:rPr>
              <w:t>T 1.6</w:t>
            </w:r>
          </w:p>
        </w:tc>
        <w:tc>
          <w:tcPr>
            <w:tcW w:w="7036" w:type="dxa"/>
            <w:vAlign w:val="center"/>
          </w:tcPr>
          <w:p w14:paraId="301E5BD7" w14:textId="77777777" w:rsidR="00680A1B" w:rsidRPr="004D0B6D" w:rsidRDefault="00680A1B" w:rsidP="000934B8">
            <w:pPr>
              <w:rPr>
                <w:rFonts w:cstheme="minorHAnsi"/>
                <w:sz w:val="20"/>
                <w:szCs w:val="20"/>
              </w:rPr>
            </w:pPr>
            <w:proofErr w:type="spellStart"/>
            <w:r w:rsidRPr="004D0B6D">
              <w:rPr>
                <w:rFonts w:eastAsia="Times New Roman" w:cstheme="minorHAnsi"/>
                <w:b/>
                <w:bCs/>
                <w:color w:val="000000"/>
                <w:kern w:val="0"/>
                <w:sz w:val="20"/>
                <w:szCs w:val="20"/>
                <w:lang w:eastAsia="en-GB"/>
                <w14:ligatures w14:val="none"/>
              </w:rPr>
              <w:t>Sõiduki</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turvalisus</w:t>
            </w:r>
            <w:proofErr w:type="spellEnd"/>
          </w:p>
        </w:tc>
      </w:tr>
      <w:tr w:rsidR="00680A1B" w:rsidRPr="004D0B6D" w14:paraId="5EA90D73" w14:textId="77777777" w:rsidTr="000934B8">
        <w:tc>
          <w:tcPr>
            <w:tcW w:w="1980" w:type="dxa"/>
            <w:vAlign w:val="center"/>
          </w:tcPr>
          <w:p w14:paraId="3F2C4BD5"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036" w:type="dxa"/>
            <w:vAlign w:val="center"/>
          </w:tcPr>
          <w:p w14:paraId="2165EFB1"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2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44285E" w14:paraId="3B29C550" w14:textId="77777777" w:rsidTr="000934B8">
        <w:tc>
          <w:tcPr>
            <w:tcW w:w="1980" w:type="dxa"/>
            <w:vAlign w:val="center"/>
          </w:tcPr>
          <w:p w14:paraId="1675DECE"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036" w:type="dxa"/>
            <w:vAlign w:val="center"/>
          </w:tcPr>
          <w:p w14:paraId="42F13923" w14:textId="77777777" w:rsidR="00680A1B" w:rsidRPr="00DD2129" w:rsidRDefault="00680A1B" w:rsidP="000934B8">
            <w:pPr>
              <w:rPr>
                <w:rFonts w:cstheme="minorHAnsi"/>
                <w:sz w:val="20"/>
                <w:szCs w:val="20"/>
                <w:lang w:val="fi-FI"/>
              </w:rPr>
            </w:pPr>
            <w:r w:rsidRPr="00DD2129">
              <w:rPr>
                <w:rFonts w:eastAsia="Times New Roman" w:cstheme="minorHAnsi"/>
                <w:color w:val="000000"/>
                <w:kern w:val="0"/>
                <w:sz w:val="20"/>
                <w:szCs w:val="20"/>
                <w:lang w:val="fi-FI" w:eastAsia="en-GB"/>
                <w14:ligatures w14:val="none"/>
              </w:rPr>
              <w:t>Autotööstus areneb väga kiiresti. Sõidukite tootjad pööravad järjest suuremat rõhku sõidukite turvalisusele. Tehnikasaavutusi saavad juht ja sõitjad enda ohutuse suurendamiseks kasutada teades  sõidukis oleva turvavarustuse tööpõhimõtet ning kuidas turvavarustust õigesti kasutada.</w:t>
            </w:r>
          </w:p>
        </w:tc>
      </w:tr>
      <w:tr w:rsidR="00680A1B" w:rsidRPr="0044285E" w14:paraId="4FD4B912" w14:textId="77777777" w:rsidTr="000934B8">
        <w:tc>
          <w:tcPr>
            <w:tcW w:w="1980" w:type="dxa"/>
            <w:vAlign w:val="center"/>
          </w:tcPr>
          <w:p w14:paraId="4C83607C"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036" w:type="dxa"/>
            <w:vAlign w:val="center"/>
          </w:tcPr>
          <w:p w14:paraId="67194764" w14:textId="77777777" w:rsidR="00680A1B" w:rsidRPr="00DD2129" w:rsidRDefault="00680A1B" w:rsidP="000934B8">
            <w:pPr>
              <w:rPr>
                <w:rFonts w:cstheme="minorHAnsi"/>
                <w:sz w:val="20"/>
                <w:szCs w:val="20"/>
                <w:lang w:val="fi-FI"/>
              </w:rPr>
            </w:pPr>
            <w:r w:rsidRPr="00DD2129">
              <w:rPr>
                <w:rFonts w:eastAsia="Times New Roman" w:cstheme="minorHAnsi"/>
                <w:color w:val="000000"/>
                <w:kern w:val="0"/>
                <w:sz w:val="20"/>
                <w:szCs w:val="20"/>
                <w:lang w:val="fi-FI" w:eastAsia="en-GB"/>
                <w14:ligatures w14:val="none"/>
              </w:rPr>
              <w:t>Luua eeldused turvavarustuse õigeks kasutamiseks vajalike teadmiste ja oskuste kujunemiseks ja motivatsiooni suurenemiseks kasutada turvavarustust.</w:t>
            </w:r>
          </w:p>
        </w:tc>
      </w:tr>
      <w:tr w:rsidR="00680A1B" w:rsidRPr="0044285E" w14:paraId="46A6749A" w14:textId="77777777" w:rsidTr="000934B8">
        <w:tc>
          <w:tcPr>
            <w:tcW w:w="1980" w:type="dxa"/>
            <w:vAlign w:val="center"/>
          </w:tcPr>
          <w:p w14:paraId="2ECCB70A"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036" w:type="dxa"/>
            <w:vAlign w:val="center"/>
          </w:tcPr>
          <w:p w14:paraId="7E96C9C1"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 xml:space="preserve">: </w:t>
            </w:r>
          </w:p>
          <w:p w14:paraId="79C6EA1F"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mõistab auto kasutaja juhendiga tutvumise olulisust;</w:t>
            </w:r>
          </w:p>
          <w:p w14:paraId="5F108E96"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teab peamisi tänapäeva sõidukites kasutuses olevaid aktiivse ja passiivse turvalisuse elemente ja nende tööpõhimõtet (turvavöö kinnitamine ja istumisasendi reguleerimine, kaassõitja turvavarustuse kinnitamine, pagasi õige paigutus ja kinnitamine);</w:t>
            </w:r>
          </w:p>
          <w:p w14:paraId="193AFCEB"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teab turvavarustuse vale kasutamisega või mittekasutamisega seotud ohte ja on enam motiveeritud turvavarustust kasutama;</w:t>
            </w:r>
          </w:p>
          <w:p w14:paraId="0705707B"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teab nõudeid sõitjate ja veoste veole ja turvavarustuse kasutamisele;</w:t>
            </w:r>
          </w:p>
          <w:p w14:paraId="76B8DF7E"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teab sõidukist väljumisel ja sellesse sisenemisel vajalikke ettevaatusabinõusid;</w:t>
            </w:r>
          </w:p>
          <w:p w14:paraId="2D62E98C"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teab nõudeid kasutatava mootorsõiduki tehnoseisundile; teab keskkonnaga seonduvaid nõudeid sõiduki kasutamisel; teab kasutatava sõiduki lisa- ja mugavusseadmete mõju liiklusohutusele ja sõiduki juhitavusele.</w:t>
            </w:r>
          </w:p>
        </w:tc>
      </w:tr>
    </w:tbl>
    <w:p w14:paraId="7AD4227D" w14:textId="5C6F5FF0" w:rsidR="00680A1B" w:rsidRPr="00DD2129" w:rsidRDefault="00680A1B" w:rsidP="00680A1B">
      <w:pPr>
        <w:rPr>
          <w:rFonts w:cstheme="minorHAnsi"/>
          <w:sz w:val="20"/>
          <w:szCs w:val="20"/>
          <w:lang w:val="fi-FI"/>
        </w:rPr>
      </w:pPr>
    </w:p>
    <w:p w14:paraId="37C06B54" w14:textId="77777777" w:rsidR="00680A1B" w:rsidRPr="00DD2129" w:rsidRDefault="00680A1B">
      <w:pPr>
        <w:rPr>
          <w:rFonts w:cstheme="minorHAnsi"/>
          <w:sz w:val="20"/>
          <w:szCs w:val="20"/>
          <w:lang w:val="fi-FI"/>
        </w:rPr>
      </w:pPr>
      <w:r w:rsidRPr="00DD2129">
        <w:rPr>
          <w:rFonts w:cstheme="minorHAnsi"/>
          <w:sz w:val="20"/>
          <w:szCs w:val="20"/>
          <w:lang w:val="fi-FI"/>
        </w:rPr>
        <w:br w:type="page"/>
      </w:r>
    </w:p>
    <w:p w14:paraId="48D63300" w14:textId="77777777" w:rsidR="00680A1B" w:rsidRPr="00DD2129"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980"/>
        <w:gridCol w:w="7036"/>
      </w:tblGrid>
      <w:tr w:rsidR="00680A1B" w:rsidRPr="004D0B6D" w14:paraId="5E5E599D" w14:textId="77777777" w:rsidTr="000934B8">
        <w:tc>
          <w:tcPr>
            <w:tcW w:w="1980" w:type="dxa"/>
            <w:vAlign w:val="center"/>
          </w:tcPr>
          <w:p w14:paraId="373C20DA"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1.7</w:t>
            </w:r>
          </w:p>
        </w:tc>
        <w:tc>
          <w:tcPr>
            <w:tcW w:w="7036" w:type="dxa"/>
            <w:vAlign w:val="center"/>
          </w:tcPr>
          <w:p w14:paraId="18C52663" w14:textId="77777777" w:rsidR="00680A1B" w:rsidRPr="004D0B6D" w:rsidRDefault="00680A1B" w:rsidP="000934B8">
            <w:pPr>
              <w:rPr>
                <w:rFonts w:cstheme="minorHAnsi"/>
                <w:sz w:val="20"/>
                <w:szCs w:val="20"/>
              </w:rPr>
            </w:pPr>
            <w:proofErr w:type="spellStart"/>
            <w:r w:rsidRPr="004D0B6D">
              <w:rPr>
                <w:rFonts w:eastAsia="Times New Roman" w:cstheme="minorHAnsi"/>
                <w:b/>
                <w:bCs/>
                <w:color w:val="000000"/>
                <w:kern w:val="0"/>
                <w:sz w:val="20"/>
                <w:szCs w:val="20"/>
                <w:lang w:eastAsia="en-GB"/>
                <w14:ligatures w14:val="none"/>
              </w:rPr>
              <w:t>Inimene</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sõidukijuhina</w:t>
            </w:r>
            <w:proofErr w:type="spellEnd"/>
          </w:p>
        </w:tc>
      </w:tr>
      <w:tr w:rsidR="00680A1B" w:rsidRPr="004D0B6D" w14:paraId="201D4EB1" w14:textId="77777777" w:rsidTr="000934B8">
        <w:tc>
          <w:tcPr>
            <w:tcW w:w="1980" w:type="dxa"/>
            <w:vAlign w:val="center"/>
          </w:tcPr>
          <w:p w14:paraId="64A0B7F8"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036" w:type="dxa"/>
            <w:vAlign w:val="center"/>
          </w:tcPr>
          <w:p w14:paraId="04BEA06E"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2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44285E" w14:paraId="752426C2" w14:textId="77777777" w:rsidTr="000934B8">
        <w:tc>
          <w:tcPr>
            <w:tcW w:w="1980" w:type="dxa"/>
            <w:vAlign w:val="center"/>
          </w:tcPr>
          <w:p w14:paraId="1F608EA8"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036" w:type="dxa"/>
            <w:vAlign w:val="center"/>
          </w:tcPr>
          <w:p w14:paraId="564D78E7" w14:textId="77777777" w:rsidR="00680A1B" w:rsidRPr="00DD2129" w:rsidRDefault="00680A1B" w:rsidP="000934B8">
            <w:pPr>
              <w:rPr>
                <w:rFonts w:cstheme="minorHAnsi"/>
                <w:sz w:val="20"/>
                <w:szCs w:val="20"/>
                <w:lang w:val="fi-FI"/>
              </w:rPr>
            </w:pPr>
            <w:proofErr w:type="spellStart"/>
            <w:r w:rsidRPr="004D0B6D">
              <w:rPr>
                <w:rFonts w:eastAsia="Times New Roman" w:cstheme="minorHAnsi"/>
                <w:color w:val="000000"/>
                <w:kern w:val="0"/>
                <w:sz w:val="20"/>
                <w:szCs w:val="20"/>
                <w:lang w:eastAsia="en-GB"/>
                <w14:ligatures w14:val="none"/>
              </w:rPr>
              <w:t>Inimestena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oleme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erinevad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Erinevused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võivad</w:t>
            </w:r>
            <w:proofErr w:type="spellEnd"/>
            <w:r w:rsidRPr="004D0B6D">
              <w:rPr>
                <w:rFonts w:eastAsia="Times New Roman" w:cstheme="minorHAnsi"/>
                <w:color w:val="000000"/>
                <w:kern w:val="0"/>
                <w:sz w:val="20"/>
                <w:szCs w:val="20"/>
                <w:lang w:eastAsia="en-GB"/>
                <w14:ligatures w14:val="none"/>
              </w:rPr>
              <w:t xml:space="preserve"> olla </w:t>
            </w:r>
            <w:proofErr w:type="spellStart"/>
            <w:r w:rsidRPr="004D0B6D">
              <w:rPr>
                <w:rFonts w:eastAsia="Times New Roman" w:cstheme="minorHAnsi"/>
                <w:color w:val="000000"/>
                <w:kern w:val="0"/>
                <w:sz w:val="20"/>
                <w:szCs w:val="20"/>
                <w:lang w:eastAsia="en-GB"/>
                <w14:ligatures w14:val="none"/>
              </w:rPr>
              <w:t>tingitud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kaasasündinud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teguritest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sugu</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isiksuse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omadused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impulsiivsus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kognitiivsed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funktsioonid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elu</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jooksul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välja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kujunevatest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teguritest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vanus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kogemused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hoiakud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väärtused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motiivid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iseloom</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jms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ning</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kiiresti</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muutuvatest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asjaoludest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väsimus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tervislik</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seisund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emotsioonid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joove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jms</w:t>
            </w:r>
            <w:proofErr w:type="spellEnd"/>
            <w:r w:rsidRPr="004D0B6D">
              <w:rPr>
                <w:rFonts w:eastAsia="Times New Roman" w:cstheme="minorHAnsi"/>
                <w:color w:val="000000"/>
                <w:kern w:val="0"/>
                <w:sz w:val="20"/>
                <w:szCs w:val="20"/>
                <w:lang w:eastAsia="en-GB"/>
                <w14:ligatures w14:val="none"/>
              </w:rPr>
              <w:t xml:space="preserve">).  </w:t>
            </w:r>
            <w:r w:rsidRPr="00DD2129">
              <w:rPr>
                <w:rFonts w:eastAsia="Times New Roman" w:cstheme="minorHAnsi"/>
                <w:color w:val="000000"/>
                <w:kern w:val="0"/>
                <w:sz w:val="20"/>
                <w:szCs w:val="20"/>
                <w:lang w:val="fi-FI" w:eastAsia="en-GB"/>
                <w14:ligatures w14:val="none"/>
              </w:rPr>
              <w:t>Arutletakse selle üle, kuidas nendest teguritest tulenevat negatiivsed mõju juhi käitumisele saab vältida.</w:t>
            </w:r>
          </w:p>
        </w:tc>
      </w:tr>
      <w:tr w:rsidR="00680A1B" w:rsidRPr="004D0B6D" w14:paraId="559E2882" w14:textId="77777777" w:rsidTr="000934B8">
        <w:tc>
          <w:tcPr>
            <w:tcW w:w="1980" w:type="dxa"/>
            <w:vAlign w:val="center"/>
          </w:tcPr>
          <w:p w14:paraId="06EFCF73"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036" w:type="dxa"/>
            <w:vAlign w:val="center"/>
          </w:tcPr>
          <w:p w14:paraId="38F622B4"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Luua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eeldused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mõistmaks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erineva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liikluskäitumise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põhjuseid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saada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teadlikuks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enda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isikuga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seotud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liikluskäitumist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mõjutavatest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tugevatest</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nõrkadest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külgedest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Luua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eeldused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strateegiate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väljatöötamiseks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neid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kahjulikke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mõjusid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vähendada</w:t>
            </w:r>
            <w:proofErr w:type="spellEnd"/>
            <w:r w:rsidRPr="004D0B6D">
              <w:rPr>
                <w:rFonts w:eastAsia="Times New Roman" w:cstheme="minorHAnsi"/>
                <w:color w:val="000000"/>
                <w:kern w:val="0"/>
                <w:sz w:val="20"/>
                <w:szCs w:val="20"/>
                <w:lang w:eastAsia="en-GB"/>
                <w14:ligatures w14:val="none"/>
              </w:rPr>
              <w:t>.</w:t>
            </w:r>
          </w:p>
        </w:tc>
      </w:tr>
      <w:tr w:rsidR="00680A1B" w:rsidRPr="0044285E" w14:paraId="1C557145" w14:textId="77777777" w:rsidTr="000934B8">
        <w:tc>
          <w:tcPr>
            <w:tcW w:w="1980" w:type="dxa"/>
            <w:vAlign w:val="center"/>
          </w:tcPr>
          <w:p w14:paraId="2F84EA41"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036" w:type="dxa"/>
            <w:vAlign w:val="center"/>
          </w:tcPr>
          <w:p w14:paraId="191B9017"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517378FA"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DD2129">
              <w:rPr>
                <w:rFonts w:asciiTheme="minorHAnsi" w:eastAsia="Times New Roman" w:hAnsiTheme="minorHAnsi" w:cstheme="minorHAnsi"/>
                <w:color w:val="000000"/>
                <w:kern w:val="2"/>
                <w:sz w:val="20"/>
                <w:szCs w:val="20"/>
                <w:lang w:val="fi-FI" w:eastAsia="en-GB"/>
                <w14:ligatures w14:val="standardContextual"/>
              </w:rPr>
              <w:t>teab inimeste erineva liikluskäitumise põhjuseid;</w:t>
            </w:r>
          </w:p>
          <w:p w14:paraId="55F4F89E"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DD2129">
              <w:rPr>
                <w:rFonts w:asciiTheme="minorHAnsi" w:eastAsia="Times New Roman" w:hAnsiTheme="minorHAnsi" w:cstheme="minorHAnsi"/>
                <w:color w:val="000000"/>
                <w:kern w:val="2"/>
                <w:sz w:val="20"/>
                <w:szCs w:val="20"/>
                <w:lang w:val="fi-FI" w:eastAsia="en-GB"/>
                <w14:ligatures w14:val="standardContextual"/>
              </w:rPr>
              <w:t>teab kuidas sõidu motiivid, sõiduteekonna ja aja planeerimine, sotsiaalne surve, juhi seisund ja teadlikus enda juhtimisvõimest (sealhulgas liigne enesekindlus, oma võimekuse tõestamise soov) mõjutavad juhi käitumist;</w:t>
            </w:r>
          </w:p>
          <w:p w14:paraId="31F2B185"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DD2129">
              <w:rPr>
                <w:rFonts w:asciiTheme="minorHAnsi" w:eastAsia="Times New Roman" w:hAnsiTheme="minorHAnsi" w:cstheme="minorHAnsi"/>
                <w:color w:val="000000"/>
                <w:kern w:val="2"/>
                <w:sz w:val="20"/>
                <w:szCs w:val="20"/>
                <w:lang w:val="fi-FI" w:eastAsia="en-GB"/>
                <w14:ligatures w14:val="standardContextual"/>
              </w:rPr>
              <w:t>teab enda isiksuseomadustest, hoiakutest ja elustiilist tulenevaid võimalikke riske liikluskäitumisele;</w:t>
            </w:r>
          </w:p>
          <w:p w14:paraId="46911947"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DD2129">
              <w:rPr>
                <w:rFonts w:asciiTheme="minorHAnsi" w:eastAsia="Times New Roman" w:hAnsiTheme="minorHAnsi" w:cstheme="minorHAnsi"/>
                <w:color w:val="000000"/>
                <w:kern w:val="2"/>
                <w:sz w:val="20"/>
                <w:szCs w:val="20"/>
                <w:lang w:val="fi-FI" w:eastAsia="en-GB"/>
                <w14:ligatures w14:val="standardContextual"/>
              </w:rPr>
              <w:t xml:space="preserve"> on enda jaoks välja töötanud strateegiad isiksusega ja tervisliku seisundiga seotud liikluskäitumist mõjutavatest asjaoludest tulenevate kahjulike mõjude vältimiseks;</w:t>
            </w:r>
          </w:p>
          <w:p w14:paraId="47838A17"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kern w:val="2"/>
                <w:sz w:val="20"/>
                <w:szCs w:val="20"/>
                <w:lang w:val="fi-FI" w:eastAsia="en-GB"/>
                <w14:ligatures w14:val="standardContextual"/>
              </w:rPr>
              <w:t>on rohkem motiveeritud väärtustama ohutust ja keskkonna säästlikkust, elu üldistes eesmärkides ja käitumises.</w:t>
            </w:r>
          </w:p>
        </w:tc>
      </w:tr>
    </w:tbl>
    <w:p w14:paraId="14E72089" w14:textId="77777777" w:rsidR="00680A1B" w:rsidRPr="00DD2129"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980"/>
        <w:gridCol w:w="7036"/>
      </w:tblGrid>
      <w:tr w:rsidR="00680A1B" w:rsidRPr="0044285E" w14:paraId="406BE1A6" w14:textId="77777777" w:rsidTr="000934B8">
        <w:tc>
          <w:tcPr>
            <w:tcW w:w="1980" w:type="dxa"/>
            <w:vAlign w:val="center"/>
          </w:tcPr>
          <w:p w14:paraId="01D7F1A7"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2.1</w:t>
            </w:r>
          </w:p>
        </w:tc>
        <w:tc>
          <w:tcPr>
            <w:tcW w:w="7036" w:type="dxa"/>
            <w:vAlign w:val="center"/>
          </w:tcPr>
          <w:p w14:paraId="545E4AE4" w14:textId="77777777" w:rsidR="00680A1B" w:rsidRPr="00DD2129" w:rsidRDefault="00680A1B" w:rsidP="000934B8">
            <w:pPr>
              <w:rPr>
                <w:rFonts w:cstheme="minorHAnsi"/>
                <w:sz w:val="20"/>
                <w:szCs w:val="20"/>
                <w:lang w:val="fi-FI"/>
              </w:rPr>
            </w:pPr>
            <w:r w:rsidRPr="00DD2129">
              <w:rPr>
                <w:rFonts w:eastAsia="Times New Roman" w:cstheme="minorHAnsi"/>
                <w:b/>
                <w:bCs/>
                <w:color w:val="000000"/>
                <w:kern w:val="0"/>
                <w:sz w:val="20"/>
                <w:szCs w:val="20"/>
                <w:lang w:val="fi-FI" w:eastAsia="en-GB"/>
                <w14:ligatures w14:val="none"/>
              </w:rPr>
              <w:t>Sõidu alustamine ja sõiduki asukoht sõites</w:t>
            </w:r>
          </w:p>
        </w:tc>
      </w:tr>
      <w:tr w:rsidR="00680A1B" w:rsidRPr="004D0B6D" w14:paraId="68E753C9" w14:textId="77777777" w:rsidTr="000934B8">
        <w:tc>
          <w:tcPr>
            <w:tcW w:w="1980" w:type="dxa"/>
            <w:vAlign w:val="center"/>
          </w:tcPr>
          <w:p w14:paraId="05BC7F77"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036" w:type="dxa"/>
            <w:vAlign w:val="center"/>
          </w:tcPr>
          <w:p w14:paraId="2B72A9C2" w14:textId="0E1AE9CB" w:rsidR="00680A1B" w:rsidRPr="004D0B6D" w:rsidRDefault="002046F4" w:rsidP="000934B8">
            <w:pPr>
              <w:rPr>
                <w:rFonts w:cstheme="minorHAnsi"/>
                <w:sz w:val="20"/>
                <w:szCs w:val="20"/>
              </w:rPr>
            </w:pPr>
            <w:r>
              <w:rPr>
                <w:rFonts w:eastAsia="Times New Roman" w:cstheme="minorHAnsi"/>
                <w:color w:val="000000"/>
                <w:kern w:val="0"/>
                <w:sz w:val="20"/>
                <w:szCs w:val="20"/>
                <w:lang w:eastAsia="en-GB"/>
                <w14:ligatures w14:val="none"/>
              </w:rPr>
              <w:t>6</w:t>
            </w:r>
            <w:r w:rsidR="00680A1B" w:rsidRPr="004D0B6D">
              <w:rPr>
                <w:rFonts w:eastAsia="Times New Roman" w:cstheme="minorHAnsi"/>
                <w:color w:val="000000"/>
                <w:kern w:val="0"/>
                <w:sz w:val="20"/>
                <w:szCs w:val="20"/>
                <w:lang w:eastAsia="en-GB"/>
                <w14:ligatures w14:val="none"/>
              </w:rPr>
              <w:t xml:space="preserve"> </w:t>
            </w:r>
            <w:proofErr w:type="spellStart"/>
            <w:r w:rsidR="00680A1B" w:rsidRPr="004D0B6D">
              <w:rPr>
                <w:rFonts w:eastAsia="Times New Roman" w:cstheme="minorHAnsi"/>
                <w:color w:val="000000"/>
                <w:kern w:val="0"/>
                <w:sz w:val="20"/>
                <w:szCs w:val="20"/>
                <w:lang w:eastAsia="en-GB"/>
                <w14:ligatures w14:val="none"/>
              </w:rPr>
              <w:t>tundi</w:t>
            </w:r>
            <w:proofErr w:type="spellEnd"/>
          </w:p>
        </w:tc>
      </w:tr>
      <w:tr w:rsidR="00680A1B" w:rsidRPr="0044285E" w14:paraId="58D270DF" w14:textId="77777777" w:rsidTr="000934B8">
        <w:tc>
          <w:tcPr>
            <w:tcW w:w="1980" w:type="dxa"/>
            <w:vAlign w:val="center"/>
          </w:tcPr>
          <w:p w14:paraId="0D863DD5"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036" w:type="dxa"/>
            <w:vAlign w:val="center"/>
          </w:tcPr>
          <w:p w14:paraId="71FED8DC" w14:textId="77777777" w:rsidR="00680A1B" w:rsidRPr="00DD2129" w:rsidRDefault="00680A1B" w:rsidP="000934B8">
            <w:pPr>
              <w:rPr>
                <w:rFonts w:cstheme="minorHAnsi"/>
                <w:sz w:val="20"/>
                <w:szCs w:val="20"/>
                <w:lang w:val="fi-FI"/>
              </w:rPr>
            </w:pPr>
            <w:r w:rsidRPr="00DD2129">
              <w:rPr>
                <w:rFonts w:eastAsia="Times New Roman" w:cstheme="minorHAnsi"/>
                <w:color w:val="000000"/>
                <w:kern w:val="0"/>
                <w:sz w:val="20"/>
                <w:szCs w:val="20"/>
                <w:lang w:val="fi-FI" w:eastAsia="en-GB"/>
                <w14:ligatures w14:val="none"/>
              </w:rPr>
              <w:t>Üheks ohutu liiklemise eelduseks on valida teel otse sõites ja manöövri sooritamisel õige asukoht.  Omandatakse sõidu alustamise ja sõiduki asukoha valikuga seonduvad reeglid. Arutletakse, kuidas tagada sõidu alustamisel ohutus, milliseid ettevalmistusi tuleb sõiduks teha, millised on tee erinevad osad ja nende otstarbed; mille järgi ära tunda eraldi rada ühissõidukile, kergliiklejatele jms; kui sõiduradasid on mitu, siis milline rada valida; kuidas saab juht õige paiknemisega teel riske vältida.</w:t>
            </w:r>
          </w:p>
        </w:tc>
      </w:tr>
      <w:tr w:rsidR="00680A1B" w:rsidRPr="0044285E" w14:paraId="7383F824" w14:textId="77777777" w:rsidTr="000934B8">
        <w:tc>
          <w:tcPr>
            <w:tcW w:w="1980" w:type="dxa"/>
            <w:vAlign w:val="center"/>
          </w:tcPr>
          <w:p w14:paraId="1C410C15"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036" w:type="dxa"/>
            <w:vAlign w:val="center"/>
          </w:tcPr>
          <w:p w14:paraId="067938C8" w14:textId="77777777" w:rsidR="00680A1B" w:rsidRPr="00DD2129" w:rsidRDefault="00680A1B" w:rsidP="000934B8">
            <w:pPr>
              <w:rPr>
                <w:rFonts w:cstheme="minorHAnsi"/>
                <w:sz w:val="20"/>
                <w:szCs w:val="20"/>
                <w:lang w:val="fi-FI"/>
              </w:rPr>
            </w:pPr>
            <w:proofErr w:type="spellStart"/>
            <w:r w:rsidRPr="004D0B6D">
              <w:rPr>
                <w:rFonts w:eastAsia="Times New Roman" w:cstheme="minorHAnsi"/>
                <w:color w:val="000000"/>
                <w:kern w:val="0"/>
                <w:sz w:val="20"/>
                <w:szCs w:val="20"/>
                <w:lang w:eastAsia="en-GB"/>
                <w14:ligatures w14:val="none"/>
              </w:rPr>
              <w:t>Analüüsitakse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sõiduki</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asukohaga</w:t>
            </w:r>
            <w:proofErr w:type="spellEnd"/>
            <w:r w:rsidRPr="004D0B6D">
              <w:rPr>
                <w:rFonts w:eastAsia="Times New Roman" w:cstheme="minorHAnsi"/>
                <w:color w:val="000000"/>
                <w:kern w:val="0"/>
                <w:sz w:val="20"/>
                <w:szCs w:val="20"/>
                <w:lang w:eastAsia="en-GB"/>
                <w14:ligatures w14:val="none"/>
              </w:rPr>
              <w:t xml:space="preserve"> </w:t>
            </w:r>
            <w:proofErr w:type="spellStart"/>
            <w:proofErr w:type="gramStart"/>
            <w:r w:rsidRPr="004D0B6D">
              <w:rPr>
                <w:rFonts w:eastAsia="Times New Roman" w:cstheme="minorHAnsi"/>
                <w:color w:val="000000"/>
                <w:kern w:val="0"/>
                <w:sz w:val="20"/>
                <w:szCs w:val="20"/>
                <w:lang w:eastAsia="en-GB"/>
                <w14:ligatures w14:val="none"/>
              </w:rPr>
              <w:t>sõites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seotud</w:t>
            </w:r>
            <w:proofErr w:type="spellEnd"/>
            <w:proofErr w:type="gram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liiklusõnnetuste</w:t>
            </w:r>
            <w:proofErr w:type="spellEnd"/>
            <w:r w:rsidRPr="004D0B6D">
              <w:rPr>
                <w:rFonts w:eastAsia="Times New Roman" w:cstheme="minorHAnsi"/>
                <w:color w:val="000000"/>
                <w:kern w:val="0"/>
                <w:sz w:val="20"/>
                <w:szCs w:val="20"/>
                <w:lang w:eastAsia="en-GB"/>
                <w14:ligatures w14:val="none"/>
              </w:rPr>
              <w:t xml:space="preserve"> tekke </w:t>
            </w:r>
            <w:proofErr w:type="spellStart"/>
            <w:r w:rsidRPr="004D0B6D">
              <w:rPr>
                <w:rFonts w:eastAsia="Times New Roman" w:cstheme="minorHAnsi"/>
                <w:color w:val="000000"/>
                <w:kern w:val="0"/>
                <w:sz w:val="20"/>
                <w:szCs w:val="20"/>
                <w:lang w:eastAsia="en-GB"/>
                <w14:ligatures w14:val="none"/>
              </w:rPr>
              <w:t>põhjuseid</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kuidas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neid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oleks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saanud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ära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hoida</w:t>
            </w:r>
            <w:proofErr w:type="spellEnd"/>
            <w:r w:rsidRPr="004D0B6D">
              <w:rPr>
                <w:rFonts w:eastAsia="Times New Roman" w:cstheme="minorHAnsi"/>
                <w:color w:val="000000"/>
                <w:kern w:val="0"/>
                <w:sz w:val="20"/>
                <w:szCs w:val="20"/>
                <w:lang w:eastAsia="en-GB"/>
                <w14:ligatures w14:val="none"/>
              </w:rPr>
              <w:t xml:space="preserve">. </w:t>
            </w:r>
            <w:r w:rsidRPr="00DD2129">
              <w:rPr>
                <w:rFonts w:eastAsia="Times New Roman" w:cstheme="minorHAnsi"/>
                <w:color w:val="000000"/>
                <w:kern w:val="0"/>
                <w:sz w:val="20"/>
                <w:szCs w:val="20"/>
                <w:lang w:val="fi-FI" w:eastAsia="en-GB"/>
                <w14:ligatures w14:val="none"/>
              </w:rPr>
              <w:t>Luua eeldused sõitmisel õige asukoha valikuks vajalike teadmiste kujunemiseks ja motivatsiooni suurenemiseks sõidu planeerimisega riske vältida ning keskkonda säästa.</w:t>
            </w:r>
          </w:p>
        </w:tc>
      </w:tr>
      <w:tr w:rsidR="00680A1B" w:rsidRPr="0044285E" w14:paraId="417CCE56" w14:textId="77777777" w:rsidTr="000934B8">
        <w:tc>
          <w:tcPr>
            <w:tcW w:w="1980" w:type="dxa"/>
            <w:vAlign w:val="center"/>
          </w:tcPr>
          <w:p w14:paraId="28D372B8"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036" w:type="dxa"/>
            <w:vAlign w:val="center"/>
          </w:tcPr>
          <w:p w14:paraId="52E4B736"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2B557F91"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teab, kuidas sõitu ohutult alustada;</w:t>
            </w:r>
          </w:p>
          <w:p w14:paraId="0A0B9534"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DD2129">
              <w:rPr>
                <w:rFonts w:asciiTheme="minorHAnsi" w:eastAsia="Times New Roman" w:hAnsiTheme="minorHAnsi" w:cstheme="minorHAnsi"/>
                <w:color w:val="000000"/>
                <w:sz w:val="20"/>
                <w:szCs w:val="20"/>
                <w:lang w:val="fi-FI" w:eastAsia="en-GB"/>
              </w:rPr>
              <w:t xml:space="preserve">teab tee erinevaid osi ja nende otstarvet; </w:t>
            </w:r>
          </w:p>
          <w:p w14:paraId="79678FDA"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DD2129">
              <w:rPr>
                <w:rFonts w:asciiTheme="minorHAnsi" w:eastAsia="Times New Roman" w:hAnsiTheme="minorHAnsi" w:cstheme="minorHAnsi"/>
                <w:color w:val="000000"/>
                <w:sz w:val="20"/>
                <w:szCs w:val="20"/>
                <w:lang w:val="fi-FI" w:eastAsia="en-GB"/>
              </w:rPr>
              <w:t>teab sõiduki asukoha valikuga seotud reegleid;</w:t>
            </w:r>
          </w:p>
          <w:p w14:paraId="1506A598"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DD2129">
              <w:rPr>
                <w:rFonts w:asciiTheme="minorHAnsi" w:eastAsia="Times New Roman" w:hAnsiTheme="minorHAnsi" w:cstheme="minorHAnsi"/>
                <w:color w:val="000000"/>
                <w:sz w:val="20"/>
                <w:szCs w:val="20"/>
                <w:lang w:val="fi-FI" w:eastAsia="en-GB"/>
              </w:rPr>
              <w:t>teab kuidas valida asukohta teel riski vältimise ja eskkonna säästmise eesmärgil;</w:t>
            </w:r>
          </w:p>
          <w:p w14:paraId="3B0B7463"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on rohkem motiveeritud oma sõitu riski vältimise ja keskkonna säästmise eesmärgil planeerima.</w:t>
            </w:r>
          </w:p>
        </w:tc>
      </w:tr>
    </w:tbl>
    <w:p w14:paraId="6C0480F2" w14:textId="77777777" w:rsidR="00680A1B" w:rsidRPr="00DD2129"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980"/>
        <w:gridCol w:w="7036"/>
      </w:tblGrid>
      <w:tr w:rsidR="00680A1B" w:rsidRPr="004D0B6D" w14:paraId="1D57B1F1" w14:textId="77777777" w:rsidTr="000934B8">
        <w:tc>
          <w:tcPr>
            <w:tcW w:w="1980" w:type="dxa"/>
            <w:vAlign w:val="center"/>
          </w:tcPr>
          <w:p w14:paraId="03D3BD9A"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2.2</w:t>
            </w:r>
          </w:p>
        </w:tc>
        <w:tc>
          <w:tcPr>
            <w:tcW w:w="7036" w:type="dxa"/>
            <w:vAlign w:val="center"/>
          </w:tcPr>
          <w:p w14:paraId="6D1D6FD2" w14:textId="77777777" w:rsidR="00680A1B" w:rsidRPr="004D0B6D" w:rsidRDefault="00680A1B" w:rsidP="000934B8">
            <w:pPr>
              <w:rPr>
                <w:rFonts w:cstheme="minorHAnsi"/>
                <w:sz w:val="20"/>
                <w:szCs w:val="20"/>
              </w:rPr>
            </w:pPr>
            <w:proofErr w:type="spellStart"/>
            <w:r w:rsidRPr="004D0B6D">
              <w:rPr>
                <w:rFonts w:eastAsia="Times New Roman" w:cstheme="minorHAnsi"/>
                <w:b/>
                <w:bCs/>
                <w:color w:val="000000"/>
                <w:kern w:val="0"/>
                <w:sz w:val="20"/>
                <w:szCs w:val="20"/>
                <w:lang w:eastAsia="en-GB"/>
                <w14:ligatures w14:val="none"/>
              </w:rPr>
              <w:t>Sõidujärjekord</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sõites</w:t>
            </w:r>
            <w:proofErr w:type="spellEnd"/>
          </w:p>
        </w:tc>
      </w:tr>
      <w:tr w:rsidR="00680A1B" w:rsidRPr="004D0B6D" w14:paraId="189EA3B4" w14:textId="77777777" w:rsidTr="000934B8">
        <w:tc>
          <w:tcPr>
            <w:tcW w:w="1980" w:type="dxa"/>
            <w:vAlign w:val="center"/>
          </w:tcPr>
          <w:p w14:paraId="48523EB2"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036" w:type="dxa"/>
            <w:vAlign w:val="center"/>
          </w:tcPr>
          <w:p w14:paraId="163C0BD5"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8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4D0B6D" w14:paraId="1D5AD8B2" w14:textId="77777777" w:rsidTr="000934B8">
        <w:tc>
          <w:tcPr>
            <w:tcW w:w="1980" w:type="dxa"/>
            <w:vAlign w:val="center"/>
          </w:tcPr>
          <w:p w14:paraId="18FAE225"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036" w:type="dxa"/>
            <w:vAlign w:val="center"/>
          </w:tcPr>
          <w:p w14:paraId="6BC2704B"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Üheks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ohutu</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liiklemise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eelduseks</w:t>
            </w:r>
            <w:proofErr w:type="spellEnd"/>
            <w:r w:rsidRPr="004D0B6D">
              <w:rPr>
                <w:rFonts w:eastAsia="Times New Roman" w:cstheme="minorHAnsi"/>
                <w:color w:val="000000"/>
                <w:kern w:val="0"/>
                <w:sz w:val="20"/>
                <w:szCs w:val="20"/>
                <w:lang w:eastAsia="en-GB"/>
                <w14:ligatures w14:val="none"/>
              </w:rPr>
              <w:t xml:space="preserve"> on </w:t>
            </w:r>
            <w:proofErr w:type="spellStart"/>
            <w:r w:rsidRPr="004D0B6D">
              <w:rPr>
                <w:rFonts w:eastAsia="Times New Roman" w:cstheme="minorHAnsi"/>
                <w:color w:val="000000"/>
                <w:kern w:val="0"/>
                <w:sz w:val="20"/>
                <w:szCs w:val="20"/>
                <w:lang w:eastAsia="en-GB"/>
                <w14:ligatures w14:val="none"/>
              </w:rPr>
              <w:t>õige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sõidujärjekorra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määramine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teede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lõikumisalade</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teega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külgnevate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alade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ületamisel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Omandatakse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teede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ristumis</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lõikumisaladel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ning</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raudteeülesõidukohtadel</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õuelade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parklate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jalgrattateede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teega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külgnevate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alade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raudtee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trammitee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jms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ületamisel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sõidujärjekorra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määramisega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seotud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reeglid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Analüüsitakse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teede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ristumis</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lõikumisaladel</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lastRenderedPageBreak/>
              <w:t>teega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külgnevate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aladel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ning</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raudteeülesõidukohtadel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seotud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liiklusõnnetuste</w:t>
            </w:r>
            <w:proofErr w:type="spellEnd"/>
            <w:r w:rsidRPr="004D0B6D">
              <w:rPr>
                <w:rFonts w:eastAsia="Times New Roman" w:cstheme="minorHAnsi"/>
                <w:color w:val="000000"/>
                <w:kern w:val="0"/>
                <w:sz w:val="20"/>
                <w:szCs w:val="20"/>
                <w:lang w:eastAsia="en-GB"/>
                <w14:ligatures w14:val="none"/>
              </w:rPr>
              <w:t xml:space="preserve"> tekke </w:t>
            </w:r>
            <w:proofErr w:type="spellStart"/>
            <w:r w:rsidRPr="004D0B6D">
              <w:rPr>
                <w:rFonts w:eastAsia="Times New Roman" w:cstheme="minorHAnsi"/>
                <w:color w:val="000000"/>
                <w:kern w:val="0"/>
                <w:sz w:val="20"/>
                <w:szCs w:val="20"/>
                <w:lang w:eastAsia="en-GB"/>
                <w14:ligatures w14:val="none"/>
              </w:rPr>
              <w:t>põhjuseid</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kuidas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neid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oleks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saanud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ära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hoida</w:t>
            </w:r>
            <w:proofErr w:type="spellEnd"/>
            <w:r w:rsidRPr="004D0B6D">
              <w:rPr>
                <w:rFonts w:eastAsia="Times New Roman" w:cstheme="minorHAnsi"/>
                <w:color w:val="000000"/>
                <w:kern w:val="0"/>
                <w:sz w:val="20"/>
                <w:szCs w:val="20"/>
                <w:lang w:eastAsia="en-GB"/>
                <w14:ligatures w14:val="none"/>
              </w:rPr>
              <w:t>.</w:t>
            </w:r>
          </w:p>
        </w:tc>
      </w:tr>
      <w:tr w:rsidR="00680A1B" w:rsidRPr="004D0B6D" w14:paraId="5738C276" w14:textId="77777777" w:rsidTr="000934B8">
        <w:tc>
          <w:tcPr>
            <w:tcW w:w="1980" w:type="dxa"/>
            <w:vAlign w:val="center"/>
          </w:tcPr>
          <w:p w14:paraId="4137EA6C"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lastRenderedPageBreak/>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036" w:type="dxa"/>
            <w:vAlign w:val="center"/>
          </w:tcPr>
          <w:p w14:paraId="19290F32"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Luua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eeldused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ristmike</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teega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külgnevate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alade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ületamisel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õige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sõidujärjekorra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määramiseks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vajalike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teadmiste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kujunemiseks</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motivatsiooni</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suurenemiseks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ristmikel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sõites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võimalikke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ohte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vältida</w:t>
            </w:r>
            <w:proofErr w:type="spellEnd"/>
            <w:r w:rsidRPr="004D0B6D">
              <w:rPr>
                <w:rFonts w:eastAsia="Times New Roman" w:cstheme="minorHAnsi"/>
                <w:color w:val="000000"/>
                <w:kern w:val="0"/>
                <w:sz w:val="20"/>
                <w:szCs w:val="20"/>
                <w:lang w:eastAsia="en-GB"/>
                <w14:ligatures w14:val="none"/>
              </w:rPr>
              <w:t xml:space="preserve">. </w:t>
            </w:r>
          </w:p>
        </w:tc>
      </w:tr>
      <w:tr w:rsidR="00680A1B" w:rsidRPr="004D0B6D" w14:paraId="499719BC" w14:textId="77777777" w:rsidTr="000934B8">
        <w:tc>
          <w:tcPr>
            <w:tcW w:w="1980" w:type="dxa"/>
            <w:vAlign w:val="center"/>
          </w:tcPr>
          <w:p w14:paraId="378905C7"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036" w:type="dxa"/>
            <w:vAlign w:val="center"/>
          </w:tcPr>
          <w:p w14:paraId="1EAF8620" w14:textId="77777777" w:rsidR="00680A1B" w:rsidRPr="004D0B6D" w:rsidRDefault="00680A1B" w:rsidP="000934B8">
            <w:pPr>
              <w:rPr>
                <w:rFonts w:eastAsia="Times New Roman" w:cstheme="minorHAnsi"/>
                <w:color w:val="000000"/>
                <w:sz w:val="20"/>
                <w:szCs w:val="20"/>
                <w:lang w:eastAsia="en-GB"/>
              </w:rPr>
            </w:pPr>
            <w:proofErr w:type="spellStart"/>
            <w:r w:rsidRPr="004D0B6D">
              <w:rPr>
                <w:rFonts w:eastAsia="Times New Roman" w:cstheme="minorHAnsi"/>
                <w:color w:val="000000"/>
                <w:sz w:val="20"/>
                <w:szCs w:val="20"/>
                <w:lang w:eastAsia="en-GB"/>
              </w:rPr>
              <w:t>Pärast</w:t>
            </w:r>
            <w:proofErr w:type="spellEnd"/>
            <w:r w:rsidRPr="004D0B6D">
              <w:rPr>
                <w:rFonts w:eastAsia="Times New Roman" w:cstheme="minorHAnsi"/>
                <w:color w:val="000000"/>
                <w:sz w:val="20"/>
                <w:szCs w:val="20"/>
                <w:lang w:eastAsia="en-GB"/>
              </w:rPr>
              <w:t xml:space="preserve"> </w:t>
            </w:r>
            <w:proofErr w:type="spellStart"/>
            <w:r w:rsidRPr="004D0B6D">
              <w:rPr>
                <w:rFonts w:eastAsia="Times New Roman" w:cstheme="minorHAnsi"/>
                <w:color w:val="000000"/>
                <w:sz w:val="20"/>
                <w:szCs w:val="20"/>
                <w:lang w:eastAsia="en-GB"/>
              </w:rPr>
              <w:t>koolitust</w:t>
            </w:r>
            <w:proofErr w:type="spellEnd"/>
            <w:r w:rsidRPr="004D0B6D">
              <w:rPr>
                <w:rFonts w:eastAsia="Times New Roman" w:cstheme="minorHAnsi"/>
                <w:color w:val="000000"/>
                <w:sz w:val="20"/>
                <w:szCs w:val="20"/>
                <w:lang w:eastAsia="en-GB"/>
              </w:rPr>
              <w:t xml:space="preserve"> </w:t>
            </w:r>
            <w:proofErr w:type="spellStart"/>
            <w:r w:rsidRPr="004D0B6D">
              <w:rPr>
                <w:rFonts w:eastAsia="Times New Roman" w:cstheme="minorHAnsi"/>
                <w:color w:val="000000"/>
                <w:sz w:val="20"/>
                <w:szCs w:val="20"/>
                <w:lang w:eastAsia="en-GB"/>
              </w:rPr>
              <w:t>õpilane</w:t>
            </w:r>
            <w:proofErr w:type="spellEnd"/>
            <w:r w:rsidRPr="004D0B6D">
              <w:rPr>
                <w:rFonts w:eastAsia="Times New Roman" w:cstheme="minorHAnsi"/>
                <w:color w:val="000000"/>
                <w:sz w:val="20"/>
                <w:szCs w:val="20"/>
                <w:lang w:eastAsia="en-GB"/>
              </w:rPr>
              <w:t>:</w:t>
            </w:r>
          </w:p>
          <w:p w14:paraId="4EB94381" w14:textId="77777777" w:rsidR="00680A1B" w:rsidRPr="004D0B6D"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eastAsia="en-GB"/>
                <w14:ligatures w14:val="standardContextual"/>
              </w:rPr>
            </w:pPr>
            <w:proofErr w:type="spellStart"/>
            <w:r w:rsidRPr="004D0B6D">
              <w:rPr>
                <w:rFonts w:asciiTheme="minorHAnsi" w:eastAsia="Times New Roman" w:hAnsiTheme="minorHAnsi" w:cstheme="minorHAnsi"/>
                <w:color w:val="000000"/>
                <w:kern w:val="2"/>
                <w:sz w:val="20"/>
                <w:szCs w:val="20"/>
                <w:lang w:eastAsia="en-GB"/>
                <w14:ligatures w14:val="standardContextual"/>
              </w:rPr>
              <w:t>oskab</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rakendada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probleemülesannete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lahendamisel</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teede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ristumis</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ja </w:t>
            </w:r>
            <w:proofErr w:type="spellStart"/>
            <w:r w:rsidRPr="004D0B6D">
              <w:rPr>
                <w:rFonts w:asciiTheme="minorHAnsi" w:eastAsia="Times New Roman" w:hAnsiTheme="minorHAnsi" w:cstheme="minorHAnsi"/>
                <w:color w:val="000000"/>
                <w:kern w:val="2"/>
                <w:sz w:val="20"/>
                <w:szCs w:val="20"/>
                <w:lang w:eastAsia="en-GB"/>
                <w14:ligatures w14:val="standardContextual"/>
              </w:rPr>
              <w:t>lõikumisaladel</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ja </w:t>
            </w:r>
            <w:proofErr w:type="spellStart"/>
            <w:r w:rsidRPr="004D0B6D">
              <w:rPr>
                <w:rFonts w:asciiTheme="minorHAnsi" w:eastAsia="Times New Roman" w:hAnsiTheme="minorHAnsi" w:cstheme="minorHAnsi"/>
                <w:color w:val="000000"/>
                <w:kern w:val="2"/>
                <w:sz w:val="20"/>
                <w:szCs w:val="20"/>
                <w:lang w:eastAsia="en-GB"/>
                <w14:ligatures w14:val="standardContextual"/>
              </w:rPr>
              <w:t>teega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külgnevate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aladel</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ning</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raudteeülesõidukohtadel</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sõidujärjekorra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määramisega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seotud</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proofErr w:type="gramStart"/>
            <w:r w:rsidRPr="004D0B6D">
              <w:rPr>
                <w:rFonts w:asciiTheme="minorHAnsi" w:eastAsia="Times New Roman" w:hAnsiTheme="minorHAnsi" w:cstheme="minorHAnsi"/>
                <w:color w:val="000000"/>
                <w:kern w:val="2"/>
                <w:sz w:val="20"/>
                <w:szCs w:val="20"/>
                <w:lang w:eastAsia="en-GB"/>
                <w14:ligatures w14:val="standardContextual"/>
              </w:rPr>
              <w:t>liiklusreegleid</w:t>
            </w:r>
            <w:proofErr w:type="spellEnd"/>
            <w:r w:rsidRPr="004D0B6D">
              <w:rPr>
                <w:rFonts w:asciiTheme="minorHAnsi" w:eastAsia="Times New Roman" w:hAnsiTheme="minorHAnsi" w:cstheme="minorHAnsi"/>
                <w:color w:val="000000"/>
                <w:kern w:val="2"/>
                <w:sz w:val="20"/>
                <w:szCs w:val="20"/>
                <w:lang w:eastAsia="en-GB"/>
                <w14:ligatures w14:val="standardContextual"/>
              </w:rPr>
              <w:t>;</w:t>
            </w:r>
            <w:proofErr w:type="gramEnd"/>
          </w:p>
          <w:p w14:paraId="345F8973" w14:textId="77777777" w:rsidR="00680A1B" w:rsidRPr="004D0B6D"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eastAsia="en-GB"/>
                <w14:ligatures w14:val="standardContextual"/>
              </w:rPr>
            </w:pPr>
            <w:proofErr w:type="spellStart"/>
            <w:r w:rsidRPr="004D0B6D">
              <w:rPr>
                <w:rFonts w:asciiTheme="minorHAnsi" w:eastAsia="Times New Roman" w:hAnsiTheme="minorHAnsi" w:cstheme="minorHAnsi"/>
                <w:color w:val="000000"/>
                <w:kern w:val="2"/>
                <w:sz w:val="20"/>
                <w:szCs w:val="20"/>
                <w:lang w:eastAsia="en-GB"/>
                <w14:ligatures w14:val="standardContextual"/>
              </w:rPr>
              <w:t>omab</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ülevaadet</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teede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lõikumisalade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ning</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raudteeülesõidukoha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ületamisega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seotud</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riskidest</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ja </w:t>
            </w:r>
            <w:proofErr w:type="spellStart"/>
            <w:r w:rsidRPr="004D0B6D">
              <w:rPr>
                <w:rFonts w:asciiTheme="minorHAnsi" w:eastAsia="Times New Roman" w:hAnsiTheme="minorHAnsi" w:cstheme="minorHAnsi"/>
                <w:color w:val="000000"/>
                <w:kern w:val="2"/>
                <w:sz w:val="20"/>
                <w:szCs w:val="20"/>
                <w:lang w:eastAsia="en-GB"/>
                <w14:ligatures w14:val="standardContextual"/>
              </w:rPr>
              <w:t>nende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vältimise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proofErr w:type="gramStart"/>
            <w:r w:rsidRPr="004D0B6D">
              <w:rPr>
                <w:rFonts w:asciiTheme="minorHAnsi" w:eastAsia="Times New Roman" w:hAnsiTheme="minorHAnsi" w:cstheme="minorHAnsi"/>
                <w:color w:val="000000"/>
                <w:kern w:val="2"/>
                <w:sz w:val="20"/>
                <w:szCs w:val="20"/>
                <w:lang w:eastAsia="en-GB"/>
                <w14:ligatures w14:val="standardContextual"/>
              </w:rPr>
              <w:t>võimalustest</w:t>
            </w:r>
            <w:proofErr w:type="spellEnd"/>
            <w:r w:rsidRPr="004D0B6D">
              <w:rPr>
                <w:rFonts w:asciiTheme="minorHAnsi" w:eastAsia="Times New Roman" w:hAnsiTheme="minorHAnsi" w:cstheme="minorHAnsi"/>
                <w:color w:val="000000"/>
                <w:kern w:val="2"/>
                <w:sz w:val="20"/>
                <w:szCs w:val="20"/>
                <w:lang w:eastAsia="en-GB"/>
                <w14:ligatures w14:val="standardContextual"/>
              </w:rPr>
              <w:t>;</w:t>
            </w:r>
            <w:proofErr w:type="gramEnd"/>
          </w:p>
          <w:p w14:paraId="5028D598" w14:textId="77777777" w:rsidR="00680A1B" w:rsidRPr="004D0B6D"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eastAsia="en-GB"/>
              </w:rPr>
            </w:pPr>
            <w:r w:rsidRPr="004D0B6D">
              <w:rPr>
                <w:rFonts w:asciiTheme="minorHAnsi" w:eastAsia="Times New Roman" w:hAnsiTheme="minorHAnsi" w:cstheme="minorHAnsi"/>
                <w:color w:val="000000"/>
                <w:kern w:val="2"/>
                <w:sz w:val="20"/>
                <w:szCs w:val="20"/>
                <w:lang w:eastAsia="en-GB"/>
                <w14:ligatures w14:val="standardContextual"/>
              </w:rPr>
              <w:t xml:space="preserve">on </w:t>
            </w:r>
            <w:proofErr w:type="spellStart"/>
            <w:r w:rsidRPr="004D0B6D">
              <w:rPr>
                <w:rFonts w:asciiTheme="minorHAnsi" w:eastAsia="Times New Roman" w:hAnsiTheme="minorHAnsi" w:cstheme="minorHAnsi"/>
                <w:color w:val="000000"/>
                <w:kern w:val="2"/>
                <w:sz w:val="20"/>
                <w:szCs w:val="20"/>
                <w:lang w:eastAsia="en-GB"/>
                <w14:ligatures w14:val="standardContextual"/>
              </w:rPr>
              <w:t>rohkem</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motiveeritud</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teede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lõikumisalade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ja </w:t>
            </w:r>
            <w:proofErr w:type="spellStart"/>
            <w:r w:rsidRPr="004D0B6D">
              <w:rPr>
                <w:rFonts w:asciiTheme="minorHAnsi" w:eastAsia="Times New Roman" w:hAnsiTheme="minorHAnsi" w:cstheme="minorHAnsi"/>
                <w:color w:val="000000"/>
                <w:kern w:val="2"/>
                <w:sz w:val="20"/>
                <w:szCs w:val="20"/>
                <w:lang w:eastAsia="en-GB"/>
                <w14:ligatures w14:val="standardContextual"/>
              </w:rPr>
              <w:t>teega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külgnevate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alade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ning</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raudteeülesõidukoha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ületamisega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seotud</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võimalikke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ohte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vältima</w:t>
            </w:r>
            <w:proofErr w:type="spellEnd"/>
            <w:r w:rsidRPr="004D0B6D">
              <w:rPr>
                <w:rFonts w:asciiTheme="minorHAnsi" w:eastAsia="Times New Roman" w:hAnsiTheme="minorHAnsi" w:cstheme="minorHAnsi"/>
                <w:color w:val="000000"/>
                <w:kern w:val="2"/>
                <w:sz w:val="20"/>
                <w:szCs w:val="20"/>
                <w:lang w:eastAsia="en-GB"/>
                <w14:ligatures w14:val="standardContextual"/>
              </w:rPr>
              <w:t>.</w:t>
            </w:r>
          </w:p>
        </w:tc>
      </w:tr>
    </w:tbl>
    <w:p w14:paraId="44C32241" w14:textId="77777777" w:rsidR="00680A1B" w:rsidRPr="004D0B6D" w:rsidRDefault="00680A1B" w:rsidP="00680A1B">
      <w:pPr>
        <w:rPr>
          <w:rFonts w:cstheme="minorHAnsi"/>
          <w:sz w:val="20"/>
          <w:szCs w:val="20"/>
        </w:rPr>
      </w:pPr>
    </w:p>
    <w:tbl>
      <w:tblPr>
        <w:tblStyle w:val="TableGrid"/>
        <w:tblW w:w="0" w:type="auto"/>
        <w:tblLook w:val="04A0" w:firstRow="1" w:lastRow="0" w:firstColumn="1" w:lastColumn="0" w:noHBand="0" w:noVBand="1"/>
      </w:tblPr>
      <w:tblGrid>
        <w:gridCol w:w="1980"/>
        <w:gridCol w:w="7036"/>
      </w:tblGrid>
      <w:tr w:rsidR="00680A1B" w:rsidRPr="0044285E" w14:paraId="565ADE8C" w14:textId="77777777" w:rsidTr="000934B8">
        <w:tc>
          <w:tcPr>
            <w:tcW w:w="1980" w:type="dxa"/>
            <w:vAlign w:val="center"/>
          </w:tcPr>
          <w:p w14:paraId="0D05F31B"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2.3</w:t>
            </w:r>
          </w:p>
        </w:tc>
        <w:tc>
          <w:tcPr>
            <w:tcW w:w="7036" w:type="dxa"/>
            <w:vAlign w:val="center"/>
          </w:tcPr>
          <w:p w14:paraId="384BFDF8" w14:textId="77777777" w:rsidR="00680A1B" w:rsidRPr="00DD2129" w:rsidRDefault="00680A1B" w:rsidP="000934B8">
            <w:pPr>
              <w:rPr>
                <w:rFonts w:cstheme="minorHAnsi"/>
                <w:sz w:val="20"/>
                <w:szCs w:val="20"/>
                <w:lang w:val="fi-FI"/>
              </w:rPr>
            </w:pPr>
            <w:r w:rsidRPr="00DD2129">
              <w:rPr>
                <w:rFonts w:eastAsia="Times New Roman" w:cstheme="minorHAnsi"/>
                <w:b/>
                <w:bCs/>
                <w:color w:val="000000"/>
                <w:kern w:val="0"/>
                <w:sz w:val="20"/>
                <w:szCs w:val="20"/>
                <w:lang w:val="fi-FI" w:eastAsia="en-GB"/>
                <w14:ligatures w14:val="none"/>
              </w:rPr>
              <w:t>Sõidu eripära asulavälisel teel, kiirteel ja tunnelis</w:t>
            </w:r>
          </w:p>
        </w:tc>
      </w:tr>
      <w:tr w:rsidR="00680A1B" w:rsidRPr="004D0B6D" w14:paraId="12CF6D6A" w14:textId="77777777" w:rsidTr="000934B8">
        <w:tc>
          <w:tcPr>
            <w:tcW w:w="1980" w:type="dxa"/>
            <w:vAlign w:val="center"/>
          </w:tcPr>
          <w:p w14:paraId="77187753"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036" w:type="dxa"/>
            <w:vAlign w:val="center"/>
          </w:tcPr>
          <w:p w14:paraId="00A69C86" w14:textId="0BC3548F" w:rsidR="00680A1B" w:rsidRPr="004D0B6D" w:rsidRDefault="0083019D" w:rsidP="000934B8">
            <w:pPr>
              <w:rPr>
                <w:rFonts w:cstheme="minorHAnsi"/>
                <w:sz w:val="20"/>
                <w:szCs w:val="20"/>
              </w:rPr>
            </w:pPr>
            <w:r>
              <w:rPr>
                <w:rFonts w:eastAsia="Times New Roman" w:cstheme="minorHAnsi"/>
                <w:color w:val="000000"/>
                <w:kern w:val="0"/>
                <w:sz w:val="20"/>
                <w:szCs w:val="20"/>
                <w:lang w:eastAsia="en-GB"/>
                <w14:ligatures w14:val="none"/>
              </w:rPr>
              <w:t>6</w:t>
            </w:r>
            <w:r w:rsidR="00680A1B" w:rsidRPr="004D0B6D">
              <w:rPr>
                <w:rFonts w:eastAsia="Times New Roman" w:cstheme="minorHAnsi"/>
                <w:color w:val="000000"/>
                <w:kern w:val="0"/>
                <w:sz w:val="20"/>
                <w:szCs w:val="20"/>
                <w:lang w:eastAsia="en-GB"/>
                <w14:ligatures w14:val="none"/>
              </w:rPr>
              <w:t xml:space="preserve"> </w:t>
            </w:r>
            <w:proofErr w:type="spellStart"/>
            <w:r w:rsidR="00680A1B" w:rsidRPr="004D0B6D">
              <w:rPr>
                <w:rFonts w:eastAsia="Times New Roman" w:cstheme="minorHAnsi"/>
                <w:color w:val="000000"/>
                <w:kern w:val="0"/>
                <w:sz w:val="20"/>
                <w:szCs w:val="20"/>
                <w:lang w:eastAsia="en-GB"/>
                <w14:ligatures w14:val="none"/>
              </w:rPr>
              <w:t>tundi</w:t>
            </w:r>
            <w:proofErr w:type="spellEnd"/>
          </w:p>
        </w:tc>
      </w:tr>
      <w:tr w:rsidR="00680A1B" w:rsidRPr="0044285E" w14:paraId="3CD6CA52" w14:textId="77777777" w:rsidTr="000934B8">
        <w:tc>
          <w:tcPr>
            <w:tcW w:w="1980" w:type="dxa"/>
            <w:vAlign w:val="center"/>
          </w:tcPr>
          <w:p w14:paraId="3AA53FD8"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036" w:type="dxa"/>
            <w:vAlign w:val="center"/>
          </w:tcPr>
          <w:p w14:paraId="708F199F" w14:textId="77777777" w:rsidR="00680A1B" w:rsidRPr="003F2276" w:rsidRDefault="00680A1B" w:rsidP="000934B8">
            <w:pPr>
              <w:rPr>
                <w:rFonts w:cstheme="minorHAnsi"/>
                <w:sz w:val="20"/>
                <w:szCs w:val="20"/>
                <w:lang w:val="fi-FI"/>
              </w:rPr>
            </w:pPr>
            <w:r w:rsidRPr="003F2276">
              <w:rPr>
                <w:rFonts w:eastAsia="Times New Roman" w:cstheme="minorHAnsi"/>
                <w:color w:val="000000"/>
                <w:kern w:val="0"/>
                <w:sz w:val="20"/>
                <w:szCs w:val="20"/>
                <w:lang w:val="fi-FI" w:eastAsia="en-GB"/>
                <w14:ligatures w14:val="none"/>
              </w:rPr>
              <w:t>Omandatakse asulavälisel teel, kiirteel ja tunnelis sõiduki juhtimisega seonduvad reeglid.  Asulavälisel teel ja kiirteel sõiduki juhtimine erineb asulas sõidust peamiselt sõidukiiruse poolest. Suurema sõidukiirusega kaasneb oht õnnetuse korral rohkem viga saada; midagi olulist võib tähele panemata jääda; kui ohtu märgatakse, siis on vähem aega õige otsuse vastuvõtmiseks ja tegutsemiseks. Lubatud sõidukiirust ületatakse siin ka rohkem - sõit tundub ohutum, sõidukiiruse hüpnoos jms. Kuid ka väljaspool asulat ja kiirteel saab ohutult sõita – valides oludele vastava sõidukiiruse ja hoides enda ümber tegutsemiseks piisavalt ruumi. Analüüsitakse asulavälisel teel, kiirteel ja tunnelis sõiduki juhtimisega seotud liiklusõnnetuste tekke põhjuseid ja kuidas oleks saanud neid ära hoida.</w:t>
            </w:r>
          </w:p>
        </w:tc>
      </w:tr>
      <w:tr w:rsidR="00680A1B" w:rsidRPr="0044285E" w14:paraId="1B967147" w14:textId="77777777" w:rsidTr="000934B8">
        <w:tc>
          <w:tcPr>
            <w:tcW w:w="1980" w:type="dxa"/>
            <w:vAlign w:val="center"/>
          </w:tcPr>
          <w:p w14:paraId="171C7273"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üldeesmägid</w:t>
            </w:r>
            <w:proofErr w:type="spellEnd"/>
          </w:p>
        </w:tc>
        <w:tc>
          <w:tcPr>
            <w:tcW w:w="7036" w:type="dxa"/>
            <w:vAlign w:val="center"/>
          </w:tcPr>
          <w:p w14:paraId="395F6445" w14:textId="77777777" w:rsidR="00680A1B" w:rsidRPr="003F2276" w:rsidRDefault="00680A1B" w:rsidP="000934B8">
            <w:pPr>
              <w:rPr>
                <w:rFonts w:cstheme="minorHAnsi"/>
                <w:sz w:val="20"/>
                <w:szCs w:val="20"/>
                <w:lang w:val="fi-FI"/>
              </w:rPr>
            </w:pPr>
            <w:r w:rsidRPr="003F2276">
              <w:rPr>
                <w:rFonts w:eastAsia="Times New Roman" w:cstheme="minorHAnsi"/>
                <w:color w:val="000000"/>
                <w:kern w:val="0"/>
                <w:sz w:val="20"/>
                <w:szCs w:val="20"/>
                <w:lang w:val="fi-FI" w:eastAsia="en-GB"/>
                <w14:ligatures w14:val="none"/>
              </w:rPr>
              <w:t>Luua eeldused asulavälisel teel, kiirteel ja tunnelis sõiduki juhtimiseks ja ohtude vältimiseks vajalike teadmiste kujunemiseks. Luua eeldused motivatsiooni suurenemiseks järgida ka asulavälisel teel ja kiirteel sõites sõidukiirusele kehtestatud piiranguid ning hoida ohutut piki- ja külgvahet.</w:t>
            </w:r>
          </w:p>
        </w:tc>
      </w:tr>
      <w:tr w:rsidR="00680A1B" w:rsidRPr="0044285E" w14:paraId="67A15273" w14:textId="77777777" w:rsidTr="000934B8">
        <w:tc>
          <w:tcPr>
            <w:tcW w:w="1980" w:type="dxa"/>
            <w:vAlign w:val="center"/>
          </w:tcPr>
          <w:p w14:paraId="75846BD5"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036" w:type="dxa"/>
            <w:vAlign w:val="center"/>
          </w:tcPr>
          <w:p w14:paraId="7429CFAC"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0310FF16" w14:textId="77777777" w:rsidR="00680A1B" w:rsidRPr="003F2276"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3F2276">
              <w:rPr>
                <w:rFonts w:asciiTheme="minorHAnsi" w:eastAsia="Times New Roman" w:hAnsiTheme="minorHAnsi" w:cstheme="minorHAnsi"/>
                <w:color w:val="000000"/>
                <w:kern w:val="2"/>
                <w:sz w:val="20"/>
                <w:szCs w:val="20"/>
                <w:lang w:val="fi-FI" w:eastAsia="en-GB"/>
                <w14:ligatures w14:val="standardContextual"/>
              </w:rPr>
              <w:t>teab asulavälisel teel, kiirteel ja tunnelis sõiduki juhtimisega seotud reegleid;</w:t>
            </w:r>
          </w:p>
          <w:p w14:paraId="3E169D60" w14:textId="77777777" w:rsidR="00680A1B" w:rsidRPr="003F2276"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3F2276">
              <w:rPr>
                <w:rFonts w:asciiTheme="minorHAnsi" w:eastAsia="Times New Roman" w:hAnsiTheme="minorHAnsi" w:cstheme="minorHAnsi"/>
                <w:color w:val="000000"/>
                <w:kern w:val="2"/>
                <w:sz w:val="20"/>
                <w:szCs w:val="20"/>
                <w:lang w:val="fi-FI" w:eastAsia="en-GB"/>
                <w14:ligatures w14:val="standardContextual"/>
              </w:rPr>
              <w:t>teab sõiduki juhtimise eripära asulavälisel teel ja kiirteel võrreldes sõiduki juhtimisega asulas;</w:t>
            </w:r>
          </w:p>
          <w:p w14:paraId="04A03011" w14:textId="77777777" w:rsidR="00680A1B" w:rsidRPr="003F2276"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3F2276">
              <w:rPr>
                <w:rFonts w:asciiTheme="minorHAnsi" w:eastAsia="Times New Roman" w:hAnsiTheme="minorHAnsi" w:cstheme="minorHAnsi"/>
                <w:color w:val="000000"/>
                <w:kern w:val="2"/>
                <w:sz w:val="20"/>
                <w:szCs w:val="20"/>
                <w:lang w:val="fi-FI" w:eastAsia="en-GB"/>
                <w14:ligatures w14:val="standardContextual"/>
              </w:rPr>
              <w:t>omab ülevaadet asulavälisel teel, kiirteel ja tunnelis sõiduki juhtimisega seotud riskidest ja nende vältimise võimalustest;</w:t>
            </w:r>
          </w:p>
          <w:p w14:paraId="1060AB89" w14:textId="77777777" w:rsidR="00680A1B" w:rsidRPr="003F2276" w:rsidRDefault="00680A1B" w:rsidP="00680A1B">
            <w:pPr>
              <w:pStyle w:val="ListParagraph"/>
              <w:widowControl/>
              <w:numPr>
                <w:ilvl w:val="0"/>
                <w:numId w:val="2"/>
              </w:numPr>
              <w:contextualSpacing/>
              <w:rPr>
                <w:rFonts w:asciiTheme="minorHAnsi" w:hAnsiTheme="minorHAnsi" w:cstheme="minorHAnsi"/>
                <w:sz w:val="20"/>
                <w:szCs w:val="20"/>
                <w:lang w:val="fi-FI"/>
              </w:rPr>
            </w:pPr>
            <w:r w:rsidRPr="003F2276">
              <w:rPr>
                <w:rFonts w:asciiTheme="minorHAnsi" w:eastAsia="Times New Roman" w:hAnsiTheme="minorHAnsi" w:cstheme="minorHAnsi"/>
                <w:color w:val="000000"/>
                <w:kern w:val="2"/>
                <w:sz w:val="20"/>
                <w:szCs w:val="20"/>
                <w:lang w:val="fi-FI" w:eastAsia="en-GB"/>
                <w14:ligatures w14:val="standardContextual"/>
              </w:rPr>
              <w:t>on rohkem motiveeritud järgima asulavälisel teel ja kiirteel sõidukit juhtides sõidukiirusele kehtestatud piiranguid ning hoidma ohutut piki- ja külgvahet.</w:t>
            </w:r>
          </w:p>
        </w:tc>
      </w:tr>
    </w:tbl>
    <w:p w14:paraId="32E50202" w14:textId="77777777" w:rsidR="00680A1B" w:rsidRPr="003F2276"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980"/>
        <w:gridCol w:w="7036"/>
      </w:tblGrid>
      <w:tr w:rsidR="00680A1B" w:rsidRPr="0044285E" w14:paraId="4466D6C2" w14:textId="77777777" w:rsidTr="000934B8">
        <w:tc>
          <w:tcPr>
            <w:tcW w:w="1980" w:type="dxa"/>
            <w:vAlign w:val="center"/>
          </w:tcPr>
          <w:p w14:paraId="168AE6B6" w14:textId="77777777" w:rsidR="00680A1B" w:rsidRPr="004D0B6D" w:rsidRDefault="00680A1B" w:rsidP="000934B8">
            <w:pPr>
              <w:rPr>
                <w:rFonts w:cstheme="minorHAnsi"/>
                <w:sz w:val="20"/>
                <w:szCs w:val="20"/>
              </w:rPr>
            </w:pPr>
            <w:r w:rsidRPr="003F2276">
              <w:rPr>
                <w:rFonts w:eastAsia="Times New Roman" w:cstheme="minorHAnsi"/>
                <w:b/>
                <w:bCs/>
                <w:color w:val="000000"/>
                <w:kern w:val="0"/>
                <w:sz w:val="20"/>
                <w:szCs w:val="20"/>
                <w:lang w:val="fi-FI" w:eastAsia="en-GB"/>
                <w14:ligatures w14:val="none"/>
              </w:rPr>
              <w:t xml:space="preserve"> </w:t>
            </w:r>
            <w:r w:rsidRPr="004D0B6D">
              <w:rPr>
                <w:rFonts w:eastAsia="Times New Roman" w:cstheme="minorHAnsi"/>
                <w:b/>
                <w:bCs/>
                <w:color w:val="000000"/>
                <w:kern w:val="0"/>
                <w:sz w:val="20"/>
                <w:szCs w:val="20"/>
                <w:lang w:eastAsia="en-GB"/>
                <w14:ligatures w14:val="none"/>
              </w:rPr>
              <w:t>T 2.4</w:t>
            </w:r>
          </w:p>
        </w:tc>
        <w:tc>
          <w:tcPr>
            <w:tcW w:w="7036" w:type="dxa"/>
            <w:vAlign w:val="center"/>
          </w:tcPr>
          <w:p w14:paraId="69C1A1BE" w14:textId="77777777" w:rsidR="00680A1B" w:rsidRPr="003F2276" w:rsidRDefault="00680A1B" w:rsidP="000934B8">
            <w:pPr>
              <w:rPr>
                <w:rFonts w:cstheme="minorHAnsi"/>
                <w:sz w:val="20"/>
                <w:szCs w:val="20"/>
                <w:lang w:val="fi-FI"/>
              </w:rPr>
            </w:pPr>
            <w:r w:rsidRPr="003F2276">
              <w:rPr>
                <w:rFonts w:eastAsia="Times New Roman" w:cstheme="minorHAnsi"/>
                <w:b/>
                <w:bCs/>
                <w:color w:val="000000"/>
                <w:kern w:val="0"/>
                <w:sz w:val="20"/>
                <w:szCs w:val="20"/>
                <w:lang w:val="fi-FI" w:eastAsia="en-GB"/>
                <w14:ligatures w14:val="none"/>
              </w:rPr>
              <w:t>Sõiduki peatamine ja sõidu lõpetamine</w:t>
            </w:r>
          </w:p>
        </w:tc>
      </w:tr>
      <w:tr w:rsidR="00680A1B" w:rsidRPr="004D0B6D" w14:paraId="5D27C592" w14:textId="77777777" w:rsidTr="000934B8">
        <w:tc>
          <w:tcPr>
            <w:tcW w:w="1980" w:type="dxa"/>
            <w:vAlign w:val="center"/>
          </w:tcPr>
          <w:p w14:paraId="3849970F"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036" w:type="dxa"/>
            <w:vAlign w:val="center"/>
          </w:tcPr>
          <w:p w14:paraId="7A34F855"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6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44285E" w14:paraId="3806F30A" w14:textId="77777777" w:rsidTr="000934B8">
        <w:tc>
          <w:tcPr>
            <w:tcW w:w="1980" w:type="dxa"/>
            <w:vAlign w:val="center"/>
          </w:tcPr>
          <w:p w14:paraId="59D35312"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036" w:type="dxa"/>
            <w:vAlign w:val="center"/>
          </w:tcPr>
          <w:p w14:paraId="1B26BBFF" w14:textId="77777777" w:rsidR="00680A1B" w:rsidRPr="003F2276" w:rsidRDefault="00680A1B" w:rsidP="000934B8">
            <w:pPr>
              <w:rPr>
                <w:rFonts w:cstheme="minorHAnsi"/>
                <w:sz w:val="20"/>
                <w:szCs w:val="20"/>
                <w:lang w:val="fi-FI"/>
              </w:rPr>
            </w:pPr>
            <w:r w:rsidRPr="003F2276">
              <w:rPr>
                <w:rFonts w:eastAsia="Times New Roman" w:cstheme="minorHAnsi"/>
                <w:color w:val="000000"/>
                <w:kern w:val="0"/>
                <w:sz w:val="20"/>
                <w:szCs w:val="20"/>
                <w:lang w:val="fi-FI" w:eastAsia="en-GB"/>
                <w14:ligatures w14:val="none"/>
              </w:rPr>
              <w:t>Peatumine ja parkimine ning hädapeatamine peavad toimuma selliselt, et muud liiklust ei takistata. Omandatakse peatumise ja parkimise ning hädapeatumisega seotud reeglid. Lahendatakse peatumise ja parkimisega ning hädapeatamisega seotud probleemülesandeid. Analüüsitakse peatumise ja parkimise ning hädapeatamisega seotud liiklusõnnetuste tekke põhjuseid ja kuidas neid ära hoida.</w:t>
            </w:r>
          </w:p>
        </w:tc>
      </w:tr>
      <w:tr w:rsidR="00680A1B" w:rsidRPr="004D0B6D" w14:paraId="0BF98767" w14:textId="77777777" w:rsidTr="000934B8">
        <w:tc>
          <w:tcPr>
            <w:tcW w:w="1980" w:type="dxa"/>
            <w:vAlign w:val="center"/>
          </w:tcPr>
          <w:p w14:paraId="7DA69275"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036" w:type="dxa"/>
            <w:vAlign w:val="center"/>
          </w:tcPr>
          <w:p w14:paraId="7A4D8BCF"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Luua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eeldused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peatumiseks</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parkimiseks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ning</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hädapeatamiseks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vajalike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teadmiste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kujunemiseks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ning</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motivatsiooni</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suurendamiseks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peatumise</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parkimisega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ning</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hädapeatamisega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seotud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reeglite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järgimiseks</w:t>
            </w:r>
            <w:proofErr w:type="spellEnd"/>
            <w:r w:rsidRPr="004D0B6D">
              <w:rPr>
                <w:rFonts w:eastAsia="Times New Roman" w:cstheme="minorHAnsi"/>
                <w:color w:val="000000"/>
                <w:kern w:val="0"/>
                <w:sz w:val="20"/>
                <w:szCs w:val="20"/>
                <w:lang w:eastAsia="en-GB"/>
                <w14:ligatures w14:val="none"/>
              </w:rPr>
              <w:t>.</w:t>
            </w:r>
          </w:p>
        </w:tc>
      </w:tr>
      <w:tr w:rsidR="00680A1B" w:rsidRPr="0044285E" w14:paraId="4DD996E0" w14:textId="77777777" w:rsidTr="000934B8">
        <w:tc>
          <w:tcPr>
            <w:tcW w:w="1980" w:type="dxa"/>
            <w:vAlign w:val="center"/>
          </w:tcPr>
          <w:p w14:paraId="7ECC2FFD"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036" w:type="dxa"/>
            <w:vAlign w:val="center"/>
          </w:tcPr>
          <w:p w14:paraId="7A59F83D"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68953BC3" w14:textId="77777777" w:rsidR="00680A1B" w:rsidRPr="004D0B6D"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eastAsia="en-GB"/>
                <w14:ligatures w14:val="standardContextual"/>
              </w:rPr>
            </w:pPr>
            <w:proofErr w:type="spellStart"/>
            <w:r w:rsidRPr="004D0B6D">
              <w:rPr>
                <w:rFonts w:asciiTheme="minorHAnsi" w:eastAsia="Times New Roman" w:hAnsiTheme="minorHAnsi" w:cstheme="minorHAnsi"/>
                <w:color w:val="000000"/>
                <w:kern w:val="2"/>
                <w:sz w:val="20"/>
                <w:szCs w:val="20"/>
                <w:lang w:eastAsia="en-GB"/>
                <w14:ligatures w14:val="standardContextual"/>
              </w:rPr>
              <w:t>teab</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ja </w:t>
            </w:r>
            <w:proofErr w:type="spellStart"/>
            <w:r w:rsidRPr="004D0B6D">
              <w:rPr>
                <w:rFonts w:asciiTheme="minorHAnsi" w:eastAsia="Times New Roman" w:hAnsiTheme="minorHAnsi" w:cstheme="minorHAnsi"/>
                <w:color w:val="000000"/>
                <w:kern w:val="2"/>
                <w:sz w:val="20"/>
                <w:szCs w:val="20"/>
                <w:lang w:eastAsia="en-GB"/>
                <w14:ligatures w14:val="standardContextual"/>
              </w:rPr>
              <w:t>oskab</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probleemülesandeid</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lahendades</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kasutada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parkimise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ja </w:t>
            </w:r>
            <w:proofErr w:type="spellStart"/>
            <w:r w:rsidRPr="004D0B6D">
              <w:rPr>
                <w:rFonts w:asciiTheme="minorHAnsi" w:eastAsia="Times New Roman" w:hAnsiTheme="minorHAnsi" w:cstheme="minorHAnsi"/>
                <w:color w:val="000000"/>
                <w:kern w:val="2"/>
                <w:sz w:val="20"/>
                <w:szCs w:val="20"/>
                <w:lang w:eastAsia="en-GB"/>
                <w14:ligatures w14:val="standardContextual"/>
              </w:rPr>
              <w:t>peatumisega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ning</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hädapeatamisega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seotud</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proofErr w:type="gramStart"/>
            <w:r w:rsidRPr="004D0B6D">
              <w:rPr>
                <w:rFonts w:asciiTheme="minorHAnsi" w:eastAsia="Times New Roman" w:hAnsiTheme="minorHAnsi" w:cstheme="minorHAnsi"/>
                <w:color w:val="000000"/>
                <w:kern w:val="2"/>
                <w:sz w:val="20"/>
                <w:szCs w:val="20"/>
                <w:lang w:eastAsia="en-GB"/>
                <w14:ligatures w14:val="standardContextual"/>
              </w:rPr>
              <w:t>liiklusreegleid</w:t>
            </w:r>
            <w:proofErr w:type="spellEnd"/>
            <w:r w:rsidRPr="004D0B6D">
              <w:rPr>
                <w:rFonts w:asciiTheme="minorHAnsi" w:eastAsia="Times New Roman" w:hAnsiTheme="minorHAnsi" w:cstheme="minorHAnsi"/>
                <w:color w:val="000000"/>
                <w:kern w:val="2"/>
                <w:sz w:val="20"/>
                <w:szCs w:val="20"/>
                <w:lang w:eastAsia="en-GB"/>
                <w14:ligatures w14:val="standardContextual"/>
              </w:rPr>
              <w:t>;</w:t>
            </w:r>
            <w:proofErr w:type="gramEnd"/>
          </w:p>
          <w:p w14:paraId="40228E91" w14:textId="77777777" w:rsidR="00680A1B" w:rsidRPr="003F2276"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3F2276">
              <w:rPr>
                <w:rFonts w:asciiTheme="minorHAnsi" w:eastAsia="Times New Roman" w:hAnsiTheme="minorHAnsi" w:cstheme="minorHAnsi"/>
                <w:color w:val="000000"/>
                <w:kern w:val="2"/>
                <w:sz w:val="20"/>
                <w:szCs w:val="20"/>
                <w:lang w:val="fi-FI" w:eastAsia="en-GB"/>
                <w14:ligatures w14:val="standardContextual"/>
              </w:rPr>
              <w:t>teab kuidas parklas ja parkimismajas ohutult ja teisi liiklejaid arvestavalt käituda;</w:t>
            </w:r>
          </w:p>
          <w:p w14:paraId="08C42BA4" w14:textId="77777777" w:rsidR="00680A1B" w:rsidRPr="003F2276"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3F2276">
              <w:rPr>
                <w:rFonts w:asciiTheme="minorHAnsi" w:eastAsia="Times New Roman" w:hAnsiTheme="minorHAnsi" w:cstheme="minorHAnsi"/>
                <w:color w:val="000000"/>
                <w:kern w:val="2"/>
                <w:sz w:val="20"/>
                <w:szCs w:val="20"/>
                <w:lang w:val="fi-FI" w:eastAsia="en-GB"/>
                <w14:ligatures w14:val="standardContextual"/>
              </w:rPr>
              <w:lastRenderedPageBreak/>
              <w:t>on rohkem motiveeritud peatumise ja parkimisega ning hädapeatamisega seotud reegleid järgima.</w:t>
            </w:r>
          </w:p>
          <w:p w14:paraId="68CAF9AF" w14:textId="77777777" w:rsidR="00680A1B" w:rsidRPr="003F2276" w:rsidRDefault="00680A1B" w:rsidP="00680A1B">
            <w:pPr>
              <w:pStyle w:val="ListParagraph"/>
              <w:widowControl/>
              <w:numPr>
                <w:ilvl w:val="0"/>
                <w:numId w:val="2"/>
              </w:numPr>
              <w:contextualSpacing/>
              <w:rPr>
                <w:rFonts w:asciiTheme="minorHAnsi" w:hAnsiTheme="minorHAnsi" w:cstheme="minorHAnsi"/>
                <w:sz w:val="20"/>
                <w:szCs w:val="20"/>
                <w:lang w:val="fi-FI"/>
              </w:rPr>
            </w:pPr>
            <w:r w:rsidRPr="003F2276">
              <w:rPr>
                <w:rFonts w:asciiTheme="minorHAnsi" w:eastAsia="Times New Roman" w:hAnsiTheme="minorHAnsi" w:cstheme="minorHAnsi"/>
                <w:color w:val="000000"/>
                <w:kern w:val="2"/>
                <w:sz w:val="20"/>
                <w:szCs w:val="20"/>
                <w:lang w:val="fi-FI" w:eastAsia="en-GB"/>
                <w14:ligatures w14:val="standardContextual"/>
              </w:rPr>
              <w:t>teab kuidas väljaspool asulat peatuda ja parkida.</w:t>
            </w:r>
          </w:p>
        </w:tc>
      </w:tr>
    </w:tbl>
    <w:p w14:paraId="2F7DE339" w14:textId="77777777" w:rsidR="00680A1B" w:rsidRPr="003F2276"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980"/>
        <w:gridCol w:w="7036"/>
      </w:tblGrid>
      <w:tr w:rsidR="00680A1B" w:rsidRPr="004D0B6D" w14:paraId="6651B173" w14:textId="77777777" w:rsidTr="000934B8">
        <w:tc>
          <w:tcPr>
            <w:tcW w:w="1980" w:type="dxa"/>
            <w:vAlign w:val="center"/>
          </w:tcPr>
          <w:p w14:paraId="0B82BF00"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2.5</w:t>
            </w:r>
          </w:p>
        </w:tc>
        <w:tc>
          <w:tcPr>
            <w:tcW w:w="7036" w:type="dxa"/>
            <w:vAlign w:val="center"/>
          </w:tcPr>
          <w:p w14:paraId="31E62CCE" w14:textId="77777777" w:rsidR="00680A1B" w:rsidRPr="004D0B6D" w:rsidRDefault="00680A1B" w:rsidP="000934B8">
            <w:pPr>
              <w:rPr>
                <w:rFonts w:cstheme="minorHAnsi"/>
                <w:sz w:val="20"/>
                <w:szCs w:val="20"/>
              </w:rPr>
            </w:pPr>
            <w:proofErr w:type="spellStart"/>
            <w:r w:rsidRPr="004D0B6D">
              <w:rPr>
                <w:rFonts w:eastAsia="Times New Roman" w:cstheme="minorHAnsi"/>
                <w:b/>
                <w:bCs/>
                <w:color w:val="000000"/>
                <w:kern w:val="0"/>
                <w:sz w:val="20"/>
                <w:szCs w:val="20"/>
                <w:lang w:eastAsia="en-GB"/>
                <w14:ligatures w14:val="none"/>
              </w:rPr>
              <w:t>Käitumine</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liiklusõnnetuse</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korral</w:t>
            </w:r>
            <w:proofErr w:type="spellEnd"/>
          </w:p>
        </w:tc>
      </w:tr>
      <w:tr w:rsidR="00680A1B" w:rsidRPr="004D0B6D" w14:paraId="23B27243" w14:textId="77777777" w:rsidTr="000934B8">
        <w:tc>
          <w:tcPr>
            <w:tcW w:w="1980" w:type="dxa"/>
            <w:vAlign w:val="center"/>
          </w:tcPr>
          <w:p w14:paraId="67118814"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036" w:type="dxa"/>
            <w:vAlign w:val="center"/>
          </w:tcPr>
          <w:p w14:paraId="269E5869" w14:textId="4D9373D4" w:rsidR="00680A1B" w:rsidRPr="004D0B6D" w:rsidRDefault="00DA6887" w:rsidP="000934B8">
            <w:pPr>
              <w:rPr>
                <w:rFonts w:cstheme="minorHAnsi"/>
                <w:sz w:val="20"/>
                <w:szCs w:val="20"/>
              </w:rPr>
            </w:pPr>
            <w:r>
              <w:rPr>
                <w:rFonts w:eastAsia="Times New Roman" w:cstheme="minorHAnsi"/>
                <w:color w:val="000000"/>
                <w:kern w:val="0"/>
                <w:sz w:val="20"/>
                <w:szCs w:val="20"/>
                <w:lang w:eastAsia="en-GB"/>
                <w14:ligatures w14:val="none"/>
              </w:rPr>
              <w:t>3</w:t>
            </w:r>
            <w:r w:rsidR="00680A1B" w:rsidRPr="004D0B6D">
              <w:rPr>
                <w:rFonts w:eastAsia="Times New Roman" w:cstheme="minorHAnsi"/>
                <w:color w:val="000000"/>
                <w:kern w:val="0"/>
                <w:sz w:val="20"/>
                <w:szCs w:val="20"/>
                <w:lang w:eastAsia="en-GB"/>
                <w14:ligatures w14:val="none"/>
              </w:rPr>
              <w:t xml:space="preserve"> </w:t>
            </w:r>
            <w:proofErr w:type="spellStart"/>
            <w:r w:rsidR="00680A1B" w:rsidRPr="004D0B6D">
              <w:rPr>
                <w:rFonts w:eastAsia="Times New Roman" w:cstheme="minorHAnsi"/>
                <w:color w:val="000000"/>
                <w:kern w:val="0"/>
                <w:sz w:val="20"/>
                <w:szCs w:val="20"/>
                <w:lang w:eastAsia="en-GB"/>
                <w14:ligatures w14:val="none"/>
              </w:rPr>
              <w:t>tundi</w:t>
            </w:r>
            <w:proofErr w:type="spellEnd"/>
          </w:p>
        </w:tc>
      </w:tr>
      <w:tr w:rsidR="00680A1B" w:rsidRPr="0044285E" w14:paraId="19FEF680" w14:textId="77777777" w:rsidTr="000934B8">
        <w:tc>
          <w:tcPr>
            <w:tcW w:w="1980" w:type="dxa"/>
            <w:vAlign w:val="center"/>
          </w:tcPr>
          <w:p w14:paraId="0FD63E13"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036" w:type="dxa"/>
            <w:vAlign w:val="center"/>
          </w:tcPr>
          <w:p w14:paraId="29180831" w14:textId="77777777" w:rsidR="00680A1B" w:rsidRPr="003F2276" w:rsidRDefault="00680A1B" w:rsidP="000934B8">
            <w:pPr>
              <w:rPr>
                <w:rFonts w:cstheme="minorHAnsi"/>
                <w:sz w:val="20"/>
                <w:szCs w:val="20"/>
                <w:lang w:val="fi-FI"/>
              </w:rPr>
            </w:pPr>
            <w:r w:rsidRPr="003F2276">
              <w:rPr>
                <w:rFonts w:eastAsia="Times New Roman" w:cstheme="minorHAnsi"/>
                <w:color w:val="000000"/>
                <w:kern w:val="0"/>
                <w:sz w:val="20"/>
                <w:szCs w:val="20"/>
                <w:lang w:val="fi-FI" w:eastAsia="en-GB"/>
                <w14:ligatures w14:val="none"/>
              </w:rPr>
              <w:t>Liiklusõnnetus on riskiolukord, kuhu  ükski juht ei taha sattuda. Kui aga liiklusõnnetus siiski juhtub, eeldab see juhilt kindlate reeglite järgi käitumist. Omandatakse liiklusõnnetuse korral käitumisega seotud reeglid. Lahendatakse liiklusõnnetuse korral käitumisega seotud probleemülesandeid. Analüüsitakse liiklusõnnetuse korral vale käitumise tagajärgi ohutuse ja liikluskindlustusseaduse seisukohast.</w:t>
            </w:r>
          </w:p>
        </w:tc>
      </w:tr>
      <w:tr w:rsidR="00680A1B" w:rsidRPr="0044285E" w14:paraId="6B8DECB4" w14:textId="77777777" w:rsidTr="000934B8">
        <w:tc>
          <w:tcPr>
            <w:tcW w:w="1980" w:type="dxa"/>
            <w:vAlign w:val="center"/>
          </w:tcPr>
          <w:p w14:paraId="654356E7"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üldeesmärk</w:t>
            </w:r>
            <w:proofErr w:type="spellEnd"/>
          </w:p>
        </w:tc>
        <w:tc>
          <w:tcPr>
            <w:tcW w:w="7036" w:type="dxa"/>
            <w:vAlign w:val="center"/>
          </w:tcPr>
          <w:p w14:paraId="6369C3EB"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Luua eeldused liiklusõnnetuse korral õige ja ohutu käitumise jaoks vajalike teadmiste kujunemiseks.</w:t>
            </w:r>
          </w:p>
        </w:tc>
      </w:tr>
      <w:tr w:rsidR="00680A1B" w:rsidRPr="0044285E" w14:paraId="2F87E5DD" w14:textId="77777777" w:rsidTr="000934B8">
        <w:tc>
          <w:tcPr>
            <w:tcW w:w="1980" w:type="dxa"/>
            <w:vAlign w:val="center"/>
          </w:tcPr>
          <w:p w14:paraId="3EBEA988"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036" w:type="dxa"/>
            <w:vAlign w:val="center"/>
          </w:tcPr>
          <w:p w14:paraId="337A8EDD" w14:textId="77777777" w:rsidR="00680A1B" w:rsidRPr="004D0B6D" w:rsidRDefault="00680A1B" w:rsidP="000934B8">
            <w:pPr>
              <w:rPr>
                <w:rFonts w:eastAsia="Times New Roman" w:cstheme="minorHAnsi"/>
                <w:color w:val="000000"/>
                <w:sz w:val="20"/>
                <w:szCs w:val="20"/>
                <w:lang w:eastAsia="en-GB"/>
              </w:rPr>
            </w:pPr>
            <w:proofErr w:type="spellStart"/>
            <w:r w:rsidRPr="004D0B6D">
              <w:rPr>
                <w:rFonts w:eastAsia="Times New Roman" w:cstheme="minorHAnsi"/>
                <w:color w:val="000000"/>
                <w:sz w:val="20"/>
                <w:szCs w:val="20"/>
                <w:lang w:eastAsia="en-GB"/>
              </w:rPr>
              <w:t>Pärast</w:t>
            </w:r>
            <w:proofErr w:type="spellEnd"/>
            <w:r w:rsidRPr="004D0B6D">
              <w:rPr>
                <w:rFonts w:eastAsia="Times New Roman" w:cstheme="minorHAnsi"/>
                <w:color w:val="000000"/>
                <w:sz w:val="20"/>
                <w:szCs w:val="20"/>
                <w:lang w:eastAsia="en-GB"/>
              </w:rPr>
              <w:t xml:space="preserve"> </w:t>
            </w:r>
            <w:proofErr w:type="spellStart"/>
            <w:r w:rsidRPr="004D0B6D">
              <w:rPr>
                <w:rFonts w:eastAsia="Times New Roman" w:cstheme="minorHAnsi"/>
                <w:color w:val="000000"/>
                <w:sz w:val="20"/>
                <w:szCs w:val="20"/>
                <w:lang w:eastAsia="en-GB"/>
              </w:rPr>
              <w:t>koolitust</w:t>
            </w:r>
            <w:proofErr w:type="spellEnd"/>
            <w:r w:rsidRPr="004D0B6D">
              <w:rPr>
                <w:rFonts w:eastAsia="Times New Roman" w:cstheme="minorHAnsi"/>
                <w:color w:val="000000"/>
                <w:sz w:val="20"/>
                <w:szCs w:val="20"/>
                <w:lang w:eastAsia="en-GB"/>
              </w:rPr>
              <w:t xml:space="preserve"> </w:t>
            </w:r>
            <w:proofErr w:type="spellStart"/>
            <w:r w:rsidRPr="004D0B6D">
              <w:rPr>
                <w:rFonts w:eastAsia="Times New Roman" w:cstheme="minorHAnsi"/>
                <w:color w:val="000000"/>
                <w:sz w:val="20"/>
                <w:szCs w:val="20"/>
                <w:lang w:eastAsia="en-GB"/>
              </w:rPr>
              <w:t>õpilane</w:t>
            </w:r>
            <w:proofErr w:type="spellEnd"/>
            <w:r w:rsidRPr="004D0B6D">
              <w:rPr>
                <w:rFonts w:eastAsia="Times New Roman" w:cstheme="minorHAnsi"/>
                <w:color w:val="000000"/>
                <w:sz w:val="20"/>
                <w:szCs w:val="20"/>
                <w:lang w:eastAsia="en-GB"/>
              </w:rPr>
              <w:t>:</w:t>
            </w:r>
          </w:p>
          <w:p w14:paraId="7FC7808F"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 teab kuidas liiklusõnnetuse korral õigesti käituda;</w:t>
            </w:r>
          </w:p>
          <w:p w14:paraId="239BEAB5" w14:textId="77777777" w:rsidR="00680A1B" w:rsidRPr="00551FA8" w:rsidRDefault="00680A1B" w:rsidP="00680A1B">
            <w:pPr>
              <w:pStyle w:val="ListParagraph"/>
              <w:widowControl/>
              <w:numPr>
                <w:ilvl w:val="0"/>
                <w:numId w:val="2"/>
              </w:numPr>
              <w:contextualSpacing/>
              <w:rPr>
                <w:rFonts w:asciiTheme="minorHAnsi" w:hAnsiTheme="minorHAnsi" w:cstheme="minorHAnsi"/>
                <w:sz w:val="20"/>
                <w:szCs w:val="20"/>
                <w:lang w:val="fi-FI"/>
              </w:rPr>
            </w:pPr>
            <w:r w:rsidRPr="00551FA8">
              <w:rPr>
                <w:rFonts w:asciiTheme="minorHAnsi" w:eastAsia="Times New Roman" w:hAnsiTheme="minorHAnsi" w:cstheme="minorHAnsi"/>
                <w:color w:val="000000"/>
                <w:kern w:val="2"/>
                <w:sz w:val="20"/>
                <w:szCs w:val="20"/>
                <w:lang w:val="fi-FI" w:eastAsia="en-GB"/>
                <w14:ligatures w14:val="standardContextual"/>
              </w:rPr>
              <w:t>- teab liiklusõnnetuse korral vale käitumise tagajärgi.</w:t>
            </w:r>
          </w:p>
        </w:tc>
      </w:tr>
    </w:tbl>
    <w:p w14:paraId="0B8A2D66" w14:textId="77777777" w:rsidR="00680A1B" w:rsidRPr="00551FA8"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980"/>
        <w:gridCol w:w="7036"/>
      </w:tblGrid>
      <w:tr w:rsidR="00680A1B" w:rsidRPr="004D0B6D" w14:paraId="215EE4C9" w14:textId="77777777" w:rsidTr="000934B8">
        <w:tc>
          <w:tcPr>
            <w:tcW w:w="1980" w:type="dxa"/>
            <w:vAlign w:val="center"/>
          </w:tcPr>
          <w:p w14:paraId="4EFC5AED"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2.6</w:t>
            </w:r>
          </w:p>
        </w:tc>
        <w:tc>
          <w:tcPr>
            <w:tcW w:w="7036" w:type="dxa"/>
            <w:vAlign w:val="center"/>
          </w:tcPr>
          <w:p w14:paraId="42390AC4" w14:textId="77777777" w:rsidR="00680A1B" w:rsidRPr="004D0B6D" w:rsidRDefault="00680A1B" w:rsidP="000934B8">
            <w:pPr>
              <w:rPr>
                <w:rFonts w:cstheme="minorHAnsi"/>
                <w:sz w:val="20"/>
                <w:szCs w:val="20"/>
              </w:rPr>
            </w:pPr>
            <w:proofErr w:type="spellStart"/>
            <w:r w:rsidRPr="004D0B6D">
              <w:rPr>
                <w:rFonts w:eastAsia="Times New Roman" w:cstheme="minorHAnsi"/>
                <w:b/>
                <w:bCs/>
                <w:color w:val="000000"/>
                <w:kern w:val="0"/>
                <w:sz w:val="20"/>
                <w:szCs w:val="20"/>
                <w:lang w:eastAsia="en-GB"/>
                <w14:ligatures w14:val="none"/>
              </w:rPr>
              <w:t>Pimeda</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ajal</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sõiduki</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juhtimine</w:t>
            </w:r>
            <w:proofErr w:type="spellEnd"/>
          </w:p>
        </w:tc>
      </w:tr>
      <w:tr w:rsidR="00680A1B" w:rsidRPr="004D0B6D" w14:paraId="52F9D52C" w14:textId="77777777" w:rsidTr="000934B8">
        <w:tc>
          <w:tcPr>
            <w:tcW w:w="1980" w:type="dxa"/>
            <w:vAlign w:val="center"/>
          </w:tcPr>
          <w:p w14:paraId="507BB5DB"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036" w:type="dxa"/>
            <w:vAlign w:val="center"/>
          </w:tcPr>
          <w:p w14:paraId="34FC6D4C" w14:textId="2AF95A71" w:rsidR="00680A1B" w:rsidRPr="004D0B6D" w:rsidRDefault="00DA6887" w:rsidP="000934B8">
            <w:pPr>
              <w:rPr>
                <w:rFonts w:cstheme="minorHAnsi"/>
                <w:sz w:val="20"/>
                <w:szCs w:val="20"/>
              </w:rPr>
            </w:pPr>
            <w:r>
              <w:rPr>
                <w:rFonts w:eastAsia="Times New Roman" w:cstheme="minorHAnsi"/>
                <w:color w:val="000000"/>
                <w:kern w:val="0"/>
                <w:sz w:val="20"/>
                <w:szCs w:val="20"/>
                <w:lang w:eastAsia="en-GB"/>
                <w14:ligatures w14:val="none"/>
              </w:rPr>
              <w:t>2</w:t>
            </w:r>
            <w:r w:rsidR="00680A1B" w:rsidRPr="004D0B6D">
              <w:rPr>
                <w:rFonts w:eastAsia="Times New Roman" w:cstheme="minorHAnsi"/>
                <w:color w:val="000000"/>
                <w:kern w:val="0"/>
                <w:sz w:val="20"/>
                <w:szCs w:val="20"/>
                <w:lang w:eastAsia="en-GB"/>
                <w14:ligatures w14:val="none"/>
              </w:rPr>
              <w:t xml:space="preserve"> </w:t>
            </w:r>
            <w:proofErr w:type="spellStart"/>
            <w:r w:rsidR="00680A1B" w:rsidRPr="004D0B6D">
              <w:rPr>
                <w:rFonts w:eastAsia="Times New Roman" w:cstheme="minorHAnsi"/>
                <w:color w:val="000000"/>
                <w:kern w:val="0"/>
                <w:sz w:val="20"/>
                <w:szCs w:val="20"/>
                <w:lang w:eastAsia="en-GB"/>
                <w14:ligatures w14:val="none"/>
              </w:rPr>
              <w:t>tund</w:t>
            </w:r>
            <w:proofErr w:type="spellEnd"/>
          </w:p>
        </w:tc>
      </w:tr>
      <w:tr w:rsidR="00680A1B" w:rsidRPr="0044285E" w14:paraId="114FF067" w14:textId="77777777" w:rsidTr="000934B8">
        <w:tc>
          <w:tcPr>
            <w:tcW w:w="1980" w:type="dxa"/>
            <w:vAlign w:val="center"/>
          </w:tcPr>
          <w:p w14:paraId="5573EDA6"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036" w:type="dxa"/>
            <w:vAlign w:val="center"/>
          </w:tcPr>
          <w:p w14:paraId="5B70CC06" w14:textId="77777777" w:rsidR="00680A1B" w:rsidRPr="00551FA8" w:rsidRDefault="00680A1B" w:rsidP="000934B8">
            <w:pPr>
              <w:rPr>
                <w:rFonts w:cstheme="minorHAnsi"/>
                <w:sz w:val="20"/>
                <w:szCs w:val="20"/>
                <w:lang w:val="fi-FI"/>
              </w:rPr>
            </w:pPr>
            <w:proofErr w:type="spellStart"/>
            <w:r w:rsidRPr="004D0B6D">
              <w:rPr>
                <w:rFonts w:eastAsia="Times New Roman" w:cstheme="minorHAnsi"/>
                <w:color w:val="000000"/>
                <w:kern w:val="0"/>
                <w:sz w:val="20"/>
                <w:szCs w:val="20"/>
                <w:lang w:eastAsia="en-GB"/>
                <w14:ligatures w14:val="none"/>
              </w:rPr>
              <w:t>Pimeda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ajal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sõites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tuleb</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osata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valida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sõidukiirus</w:t>
            </w:r>
            <w:proofErr w:type="spellEnd"/>
            <w:r w:rsidRPr="004D0B6D">
              <w:rPr>
                <w:rFonts w:eastAsia="Times New Roman" w:cstheme="minorHAnsi"/>
                <w:color w:val="000000"/>
                <w:kern w:val="0"/>
                <w:sz w:val="20"/>
                <w:szCs w:val="20"/>
                <w:lang w:eastAsia="en-GB"/>
                <w14:ligatures w14:val="none"/>
              </w:rPr>
              <w:t xml:space="preserve">, mis </w:t>
            </w:r>
            <w:proofErr w:type="spellStart"/>
            <w:r w:rsidRPr="004D0B6D">
              <w:rPr>
                <w:rFonts w:eastAsia="Times New Roman" w:cstheme="minorHAnsi"/>
                <w:color w:val="000000"/>
                <w:kern w:val="0"/>
                <w:sz w:val="20"/>
                <w:szCs w:val="20"/>
                <w:lang w:eastAsia="en-GB"/>
                <w14:ligatures w14:val="none"/>
              </w:rPr>
              <w:t>võimaldab</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sõiduki</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peatada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nähtavuse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piires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Omandatakse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tulede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kasutamisega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seotud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reeglid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Näidatakse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nähtavust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erinevate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tuledega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vastutuleva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sõidukiga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kohtudes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eesolevale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sõidukile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järele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jõudes</w:t>
            </w:r>
            <w:proofErr w:type="spellEnd"/>
            <w:r w:rsidRPr="004D0B6D">
              <w:rPr>
                <w:rFonts w:eastAsia="Times New Roman" w:cstheme="minorHAnsi"/>
                <w:color w:val="000000"/>
                <w:kern w:val="0"/>
                <w:sz w:val="20"/>
                <w:szCs w:val="20"/>
                <w:lang w:eastAsia="en-GB"/>
                <w14:ligatures w14:val="none"/>
              </w:rPr>
              <w:t xml:space="preserve"> ja/</w:t>
            </w:r>
            <w:proofErr w:type="spellStart"/>
            <w:r w:rsidRPr="004D0B6D">
              <w:rPr>
                <w:rFonts w:eastAsia="Times New Roman" w:cstheme="minorHAnsi"/>
                <w:color w:val="000000"/>
                <w:kern w:val="0"/>
                <w:sz w:val="20"/>
                <w:szCs w:val="20"/>
                <w:lang w:eastAsia="en-GB"/>
                <w14:ligatures w14:val="none"/>
              </w:rPr>
              <w:t>või</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mööda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sõites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millised</w:t>
            </w:r>
            <w:proofErr w:type="spellEnd"/>
            <w:r w:rsidRPr="004D0B6D">
              <w:rPr>
                <w:rFonts w:eastAsia="Times New Roman" w:cstheme="minorHAnsi"/>
                <w:color w:val="000000"/>
                <w:kern w:val="0"/>
                <w:sz w:val="20"/>
                <w:szCs w:val="20"/>
                <w:lang w:eastAsia="en-GB"/>
                <w14:ligatures w14:val="none"/>
              </w:rPr>
              <w:t xml:space="preserve"> on </w:t>
            </w:r>
            <w:proofErr w:type="spellStart"/>
            <w:r w:rsidRPr="004D0B6D">
              <w:rPr>
                <w:rFonts w:eastAsia="Times New Roman" w:cstheme="minorHAnsi"/>
                <w:color w:val="000000"/>
                <w:kern w:val="0"/>
                <w:sz w:val="20"/>
                <w:szCs w:val="20"/>
                <w:lang w:eastAsia="en-GB"/>
                <w14:ligatures w14:val="none"/>
              </w:rPr>
              <w:t>juhi</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võimalused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erineva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sõidukiiruse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puhul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ohu</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märkamisel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tegutseda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kuidas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muuta</w:t>
            </w:r>
            <w:proofErr w:type="spellEnd"/>
            <w:r w:rsidRPr="004D0B6D">
              <w:rPr>
                <w:rFonts w:eastAsia="Times New Roman" w:cstheme="minorHAnsi"/>
                <w:color w:val="000000"/>
                <w:kern w:val="0"/>
                <w:sz w:val="20"/>
                <w:szCs w:val="20"/>
                <w:lang w:eastAsia="en-GB"/>
                <w14:ligatures w14:val="none"/>
              </w:rPr>
              <w:t xml:space="preserve"> teel </w:t>
            </w:r>
            <w:proofErr w:type="spellStart"/>
            <w:r w:rsidRPr="004D0B6D">
              <w:rPr>
                <w:rFonts w:eastAsia="Times New Roman" w:cstheme="minorHAnsi"/>
                <w:color w:val="000000"/>
                <w:kern w:val="0"/>
                <w:sz w:val="20"/>
                <w:szCs w:val="20"/>
                <w:lang w:eastAsia="en-GB"/>
                <w14:ligatures w14:val="none"/>
              </w:rPr>
              <w:t>seisev</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sõiduk</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sõiduki</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ümber</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toimetavad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inimesed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teistele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liiklejatele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nähtavaks</w:t>
            </w:r>
            <w:proofErr w:type="spellEnd"/>
            <w:r w:rsidRPr="004D0B6D">
              <w:rPr>
                <w:rFonts w:eastAsia="Times New Roman" w:cstheme="minorHAnsi"/>
                <w:color w:val="000000"/>
                <w:kern w:val="0"/>
                <w:sz w:val="20"/>
                <w:szCs w:val="20"/>
                <w:lang w:eastAsia="en-GB"/>
                <w14:ligatures w14:val="none"/>
              </w:rPr>
              <w:t xml:space="preserve">. </w:t>
            </w:r>
            <w:r w:rsidRPr="00551FA8">
              <w:rPr>
                <w:rFonts w:eastAsia="Times New Roman" w:cstheme="minorHAnsi"/>
                <w:color w:val="000000"/>
                <w:kern w:val="0"/>
                <w:sz w:val="20"/>
                <w:szCs w:val="20"/>
                <w:lang w:val="fi-FI" w:eastAsia="en-GB"/>
                <w14:ligatures w14:val="none"/>
              </w:rPr>
              <w:t>Teooriaõpe ja praktikum viiakse läbi muuks liikluseks suletud valgustamata alal</w:t>
            </w:r>
          </w:p>
        </w:tc>
      </w:tr>
      <w:tr w:rsidR="00680A1B" w:rsidRPr="004D0B6D" w14:paraId="25D4A6DA" w14:textId="77777777" w:rsidTr="000934B8">
        <w:tc>
          <w:tcPr>
            <w:tcW w:w="1980" w:type="dxa"/>
            <w:vAlign w:val="center"/>
          </w:tcPr>
          <w:p w14:paraId="42C65A50"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036" w:type="dxa"/>
            <w:vAlign w:val="center"/>
          </w:tcPr>
          <w:p w14:paraId="4E83800F"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Luua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eeldused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tulede</w:t>
            </w:r>
            <w:proofErr w:type="spellEnd"/>
            <w:r w:rsidRPr="004D0B6D">
              <w:rPr>
                <w:rFonts w:eastAsia="Times New Roman" w:cstheme="minorHAnsi"/>
                <w:color w:val="000000"/>
                <w:kern w:val="0"/>
                <w:sz w:val="20"/>
                <w:szCs w:val="20"/>
                <w:lang w:eastAsia="en-GB"/>
                <w14:ligatures w14:val="none"/>
              </w:rPr>
              <w:t xml:space="preserve"> </w:t>
            </w:r>
            <w:proofErr w:type="spellStart"/>
            <w:proofErr w:type="gramStart"/>
            <w:r w:rsidRPr="004D0B6D">
              <w:rPr>
                <w:rFonts w:eastAsia="Times New Roman" w:cstheme="minorHAnsi"/>
                <w:color w:val="000000"/>
                <w:kern w:val="0"/>
                <w:sz w:val="20"/>
                <w:szCs w:val="20"/>
                <w:lang w:eastAsia="en-GB"/>
                <w14:ligatures w14:val="none"/>
              </w:rPr>
              <w:t>õigeks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kasutamiseks</w:t>
            </w:r>
            <w:proofErr w:type="spellEnd"/>
            <w:proofErr w:type="gram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vajalike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teadmiste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kujunemiseks</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mõistmaks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pimeda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ajal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sõitmisega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seonduvaid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ohte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ning</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kuidas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juht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saab</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neid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ohte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oma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käitumisega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vältida</w:t>
            </w:r>
            <w:proofErr w:type="spellEnd"/>
            <w:r w:rsidRPr="004D0B6D">
              <w:rPr>
                <w:rFonts w:eastAsia="Times New Roman" w:cstheme="minorHAnsi"/>
                <w:color w:val="000000"/>
                <w:kern w:val="0"/>
                <w:sz w:val="20"/>
                <w:szCs w:val="20"/>
                <w:lang w:eastAsia="en-GB"/>
                <w14:ligatures w14:val="none"/>
              </w:rPr>
              <w:t>.</w:t>
            </w:r>
          </w:p>
        </w:tc>
      </w:tr>
      <w:tr w:rsidR="00680A1B" w:rsidRPr="0044285E" w14:paraId="3B3FFC81" w14:textId="77777777" w:rsidTr="000934B8">
        <w:tc>
          <w:tcPr>
            <w:tcW w:w="1980" w:type="dxa"/>
            <w:vAlign w:val="center"/>
          </w:tcPr>
          <w:p w14:paraId="6A11C625"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036" w:type="dxa"/>
            <w:vAlign w:val="center"/>
          </w:tcPr>
          <w:p w14:paraId="46EB682F" w14:textId="77777777" w:rsidR="00680A1B" w:rsidRPr="004D0B6D" w:rsidRDefault="00680A1B" w:rsidP="000934B8">
            <w:pPr>
              <w:rPr>
                <w:rFonts w:eastAsia="Times New Roman" w:cstheme="minorHAnsi"/>
                <w:color w:val="000000"/>
                <w:sz w:val="20"/>
                <w:szCs w:val="20"/>
                <w:lang w:eastAsia="en-GB"/>
              </w:rPr>
            </w:pPr>
            <w:proofErr w:type="spellStart"/>
            <w:r w:rsidRPr="004D0B6D">
              <w:rPr>
                <w:rFonts w:eastAsia="Times New Roman" w:cstheme="minorHAnsi"/>
                <w:color w:val="000000"/>
                <w:sz w:val="20"/>
                <w:szCs w:val="20"/>
                <w:lang w:eastAsia="en-GB"/>
              </w:rPr>
              <w:t>Pärast</w:t>
            </w:r>
            <w:proofErr w:type="spellEnd"/>
            <w:r w:rsidRPr="004D0B6D">
              <w:rPr>
                <w:rFonts w:eastAsia="Times New Roman" w:cstheme="minorHAnsi"/>
                <w:color w:val="000000"/>
                <w:sz w:val="20"/>
                <w:szCs w:val="20"/>
                <w:lang w:eastAsia="en-GB"/>
              </w:rPr>
              <w:t xml:space="preserve"> </w:t>
            </w:r>
            <w:proofErr w:type="spellStart"/>
            <w:r w:rsidRPr="004D0B6D">
              <w:rPr>
                <w:rFonts w:eastAsia="Times New Roman" w:cstheme="minorHAnsi"/>
                <w:color w:val="000000"/>
                <w:sz w:val="20"/>
                <w:szCs w:val="20"/>
                <w:lang w:eastAsia="en-GB"/>
              </w:rPr>
              <w:t>koolitust</w:t>
            </w:r>
            <w:proofErr w:type="spellEnd"/>
            <w:r w:rsidRPr="004D0B6D">
              <w:rPr>
                <w:rFonts w:eastAsia="Times New Roman" w:cstheme="minorHAnsi"/>
                <w:color w:val="000000"/>
                <w:sz w:val="20"/>
                <w:szCs w:val="20"/>
                <w:lang w:eastAsia="en-GB"/>
              </w:rPr>
              <w:t xml:space="preserve"> </w:t>
            </w:r>
            <w:proofErr w:type="spellStart"/>
            <w:r w:rsidRPr="004D0B6D">
              <w:rPr>
                <w:rFonts w:eastAsia="Times New Roman" w:cstheme="minorHAnsi"/>
                <w:color w:val="000000"/>
                <w:sz w:val="20"/>
                <w:szCs w:val="20"/>
                <w:lang w:eastAsia="en-GB"/>
              </w:rPr>
              <w:t>õpilane</w:t>
            </w:r>
            <w:proofErr w:type="spellEnd"/>
            <w:r w:rsidRPr="004D0B6D">
              <w:rPr>
                <w:rFonts w:eastAsia="Times New Roman" w:cstheme="minorHAnsi"/>
                <w:color w:val="000000"/>
                <w:sz w:val="20"/>
                <w:szCs w:val="20"/>
                <w:lang w:eastAsia="en-GB"/>
              </w:rPr>
              <w:t>:</w:t>
            </w:r>
          </w:p>
          <w:p w14:paraId="5008BEBF" w14:textId="77777777" w:rsidR="00680A1B" w:rsidRPr="004D0B6D"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eastAsia="en-GB"/>
                <w14:ligatures w14:val="standardContextual"/>
              </w:rPr>
            </w:pPr>
            <w:proofErr w:type="spellStart"/>
            <w:r w:rsidRPr="004D0B6D">
              <w:rPr>
                <w:rFonts w:asciiTheme="minorHAnsi" w:eastAsia="Times New Roman" w:hAnsiTheme="minorHAnsi" w:cstheme="minorHAnsi"/>
                <w:color w:val="000000"/>
                <w:kern w:val="2"/>
                <w:sz w:val="20"/>
                <w:szCs w:val="20"/>
                <w:lang w:eastAsia="en-GB"/>
                <w14:ligatures w14:val="standardContextual"/>
              </w:rPr>
              <w:t>teab</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kuidas</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tulesid</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nähtavuse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parandamiseks</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õigesti</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kasutada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vastutuleva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sõidukiga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kohtudes</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eesolevale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sõidukile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järele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jõudes</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ja/</w:t>
            </w:r>
            <w:proofErr w:type="spellStart"/>
            <w:r w:rsidRPr="004D0B6D">
              <w:rPr>
                <w:rFonts w:asciiTheme="minorHAnsi" w:eastAsia="Times New Roman" w:hAnsiTheme="minorHAnsi" w:cstheme="minorHAnsi"/>
                <w:color w:val="000000"/>
                <w:kern w:val="2"/>
                <w:sz w:val="20"/>
                <w:szCs w:val="20"/>
                <w:lang w:eastAsia="en-GB"/>
                <w14:ligatures w14:val="standardContextual"/>
              </w:rPr>
              <w:t>või</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mööda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sõites</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parkides</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ning</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hädapeatuse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proofErr w:type="gramStart"/>
            <w:r w:rsidRPr="004D0B6D">
              <w:rPr>
                <w:rFonts w:asciiTheme="minorHAnsi" w:eastAsia="Times New Roman" w:hAnsiTheme="minorHAnsi" w:cstheme="minorHAnsi"/>
                <w:color w:val="000000"/>
                <w:kern w:val="2"/>
                <w:sz w:val="20"/>
                <w:szCs w:val="20"/>
                <w:lang w:eastAsia="en-GB"/>
                <w14:ligatures w14:val="standardContextual"/>
              </w:rPr>
              <w:t>korral</w:t>
            </w:r>
            <w:proofErr w:type="spellEnd"/>
            <w:r w:rsidRPr="004D0B6D">
              <w:rPr>
                <w:rFonts w:asciiTheme="minorHAnsi" w:eastAsia="Times New Roman" w:hAnsiTheme="minorHAnsi" w:cstheme="minorHAnsi"/>
                <w:color w:val="000000"/>
                <w:kern w:val="2"/>
                <w:sz w:val="20"/>
                <w:szCs w:val="20"/>
                <w:lang w:eastAsia="en-GB"/>
                <w14:ligatures w14:val="standardContextual"/>
              </w:rPr>
              <w:t>;</w:t>
            </w:r>
            <w:proofErr w:type="gramEnd"/>
          </w:p>
          <w:p w14:paraId="7A8A7FE6" w14:textId="77777777" w:rsidR="00680A1B" w:rsidRPr="0044285E"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eastAsia="en-GB"/>
                <w14:ligatures w14:val="standardContextual"/>
              </w:rPr>
            </w:pPr>
            <w:proofErr w:type="spellStart"/>
            <w:r w:rsidRPr="0044285E">
              <w:rPr>
                <w:rFonts w:asciiTheme="minorHAnsi" w:eastAsia="Times New Roman" w:hAnsiTheme="minorHAnsi" w:cstheme="minorHAnsi"/>
                <w:color w:val="000000"/>
                <w:kern w:val="2"/>
                <w:sz w:val="20"/>
                <w:szCs w:val="20"/>
                <w:lang w:eastAsia="en-GB"/>
                <w14:ligatures w14:val="standardContextual"/>
              </w:rPr>
              <w:t>mõistab</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et </w:t>
            </w:r>
            <w:proofErr w:type="spellStart"/>
            <w:r w:rsidRPr="0044285E">
              <w:rPr>
                <w:rFonts w:asciiTheme="minorHAnsi" w:eastAsia="Times New Roman" w:hAnsiTheme="minorHAnsi" w:cstheme="minorHAnsi"/>
                <w:color w:val="000000"/>
                <w:kern w:val="2"/>
                <w:sz w:val="20"/>
                <w:szCs w:val="20"/>
                <w:lang w:eastAsia="en-GB"/>
                <w14:ligatures w14:val="standardContextual"/>
              </w:rPr>
              <w:t>pimeda</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ajal</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on </w:t>
            </w:r>
            <w:proofErr w:type="spellStart"/>
            <w:r w:rsidRPr="0044285E">
              <w:rPr>
                <w:rFonts w:asciiTheme="minorHAnsi" w:eastAsia="Times New Roman" w:hAnsiTheme="minorHAnsi" w:cstheme="minorHAnsi"/>
                <w:color w:val="000000"/>
                <w:kern w:val="2"/>
                <w:sz w:val="20"/>
                <w:szCs w:val="20"/>
                <w:lang w:eastAsia="en-GB"/>
                <w14:ligatures w14:val="standardContextual"/>
              </w:rPr>
              <w:t>nähtavus</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palju</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halvem</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kui</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valge</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ajal</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vaatamata</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tulede</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õigele</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kasutamisele</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ning</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teab</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et </w:t>
            </w:r>
            <w:proofErr w:type="spellStart"/>
            <w:r w:rsidRPr="0044285E">
              <w:rPr>
                <w:rFonts w:asciiTheme="minorHAnsi" w:eastAsia="Times New Roman" w:hAnsiTheme="minorHAnsi" w:cstheme="minorHAnsi"/>
                <w:color w:val="000000"/>
                <w:kern w:val="2"/>
                <w:sz w:val="20"/>
                <w:szCs w:val="20"/>
                <w:lang w:eastAsia="en-GB"/>
                <w14:ligatures w14:val="standardContextual"/>
              </w:rPr>
              <w:t>seda</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puudujääki</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saab</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kompenseerida</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4285E">
              <w:rPr>
                <w:rFonts w:asciiTheme="minorHAnsi" w:eastAsia="Times New Roman" w:hAnsiTheme="minorHAnsi" w:cstheme="minorHAnsi"/>
                <w:color w:val="000000"/>
                <w:kern w:val="2"/>
                <w:sz w:val="20"/>
                <w:szCs w:val="20"/>
                <w:lang w:eastAsia="en-GB"/>
                <w14:ligatures w14:val="standardContextual"/>
              </w:rPr>
              <w:t>sõidukiiruse</w:t>
            </w:r>
            <w:proofErr w:type="spellEnd"/>
            <w:r w:rsidRPr="0044285E">
              <w:rPr>
                <w:rFonts w:asciiTheme="minorHAnsi" w:eastAsia="Times New Roman" w:hAnsiTheme="minorHAnsi" w:cstheme="minorHAnsi"/>
                <w:color w:val="000000"/>
                <w:kern w:val="2"/>
                <w:sz w:val="20"/>
                <w:szCs w:val="20"/>
                <w:lang w:eastAsia="en-GB"/>
                <w14:ligatures w14:val="standardContextual"/>
              </w:rPr>
              <w:t xml:space="preserve"> </w:t>
            </w:r>
            <w:proofErr w:type="spellStart"/>
            <w:proofErr w:type="gramStart"/>
            <w:r w:rsidRPr="0044285E">
              <w:rPr>
                <w:rFonts w:asciiTheme="minorHAnsi" w:eastAsia="Times New Roman" w:hAnsiTheme="minorHAnsi" w:cstheme="minorHAnsi"/>
                <w:color w:val="000000"/>
                <w:kern w:val="2"/>
                <w:sz w:val="20"/>
                <w:szCs w:val="20"/>
                <w:lang w:eastAsia="en-GB"/>
                <w14:ligatures w14:val="standardContextual"/>
              </w:rPr>
              <w:t>vähendamisega</w:t>
            </w:r>
            <w:proofErr w:type="spellEnd"/>
            <w:r w:rsidRPr="0044285E">
              <w:rPr>
                <w:rFonts w:asciiTheme="minorHAnsi" w:eastAsia="Times New Roman" w:hAnsiTheme="minorHAnsi" w:cstheme="minorHAnsi"/>
                <w:color w:val="000000"/>
                <w:kern w:val="2"/>
                <w:sz w:val="20"/>
                <w:szCs w:val="20"/>
                <w:lang w:eastAsia="en-GB"/>
                <w14:ligatures w14:val="standardContextual"/>
              </w:rPr>
              <w:t>;</w:t>
            </w:r>
            <w:proofErr w:type="gramEnd"/>
          </w:p>
          <w:p w14:paraId="2E598494"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kern w:val="2"/>
                <w:sz w:val="20"/>
                <w:szCs w:val="20"/>
                <w:lang w:val="fi-FI" w:eastAsia="en-GB"/>
                <w14:ligatures w14:val="standardContextual"/>
              </w:rPr>
              <w:t>omab suuremat motivatsiooni sõita oludele vastava sõidukiirusega ning õige piki- ja külgvahega</w:t>
            </w:r>
            <w:r w:rsidRPr="00551FA8">
              <w:rPr>
                <w:rFonts w:asciiTheme="minorHAnsi" w:eastAsia="Times New Roman" w:hAnsiTheme="minorHAnsi" w:cstheme="minorHAnsi"/>
                <w:color w:val="000000"/>
                <w:sz w:val="20"/>
                <w:szCs w:val="20"/>
                <w:lang w:val="fi-FI" w:eastAsia="en-GB"/>
              </w:rPr>
              <w:t>.</w:t>
            </w:r>
          </w:p>
        </w:tc>
      </w:tr>
    </w:tbl>
    <w:p w14:paraId="20C6B96E" w14:textId="77777777" w:rsidR="00680A1B" w:rsidRPr="00551FA8"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980"/>
        <w:gridCol w:w="7036"/>
      </w:tblGrid>
      <w:tr w:rsidR="00680A1B" w:rsidRPr="004D0B6D" w14:paraId="56362DAC" w14:textId="77777777" w:rsidTr="000934B8">
        <w:tc>
          <w:tcPr>
            <w:tcW w:w="1980" w:type="dxa"/>
            <w:vAlign w:val="center"/>
          </w:tcPr>
          <w:p w14:paraId="02C47F44"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3.1</w:t>
            </w:r>
          </w:p>
        </w:tc>
        <w:tc>
          <w:tcPr>
            <w:tcW w:w="7036" w:type="dxa"/>
            <w:vAlign w:val="center"/>
          </w:tcPr>
          <w:p w14:paraId="47530010" w14:textId="77777777" w:rsidR="00680A1B" w:rsidRPr="004D0B6D" w:rsidRDefault="00680A1B" w:rsidP="000934B8">
            <w:pPr>
              <w:rPr>
                <w:rFonts w:cstheme="minorHAnsi"/>
                <w:sz w:val="20"/>
                <w:szCs w:val="20"/>
              </w:rPr>
            </w:pPr>
            <w:proofErr w:type="spellStart"/>
            <w:r w:rsidRPr="004D0B6D">
              <w:rPr>
                <w:rFonts w:eastAsia="Times New Roman" w:cstheme="minorHAnsi"/>
                <w:b/>
                <w:bCs/>
                <w:color w:val="000000"/>
                <w:kern w:val="0"/>
                <w:sz w:val="20"/>
                <w:szCs w:val="20"/>
                <w:lang w:eastAsia="en-GB"/>
                <w14:ligatures w14:val="none"/>
              </w:rPr>
              <w:t>Möödasõit</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möödumine</w:t>
            </w:r>
            <w:proofErr w:type="spellEnd"/>
            <w:r w:rsidRPr="004D0B6D">
              <w:rPr>
                <w:rFonts w:eastAsia="Times New Roman" w:cstheme="minorHAnsi"/>
                <w:b/>
                <w:bCs/>
                <w:color w:val="000000"/>
                <w:kern w:val="0"/>
                <w:sz w:val="20"/>
                <w:szCs w:val="20"/>
                <w:lang w:eastAsia="en-GB"/>
                <w14:ligatures w14:val="none"/>
              </w:rPr>
              <w:t xml:space="preserve"> ja </w:t>
            </w:r>
            <w:proofErr w:type="spellStart"/>
            <w:r w:rsidRPr="004D0B6D">
              <w:rPr>
                <w:rFonts w:eastAsia="Times New Roman" w:cstheme="minorHAnsi"/>
                <w:b/>
                <w:bCs/>
                <w:color w:val="000000"/>
                <w:kern w:val="0"/>
                <w:sz w:val="20"/>
                <w:szCs w:val="20"/>
                <w:lang w:eastAsia="en-GB"/>
                <w14:ligatures w14:val="none"/>
              </w:rPr>
              <w:t>ümberpõige</w:t>
            </w:r>
            <w:proofErr w:type="spellEnd"/>
          </w:p>
        </w:tc>
      </w:tr>
      <w:tr w:rsidR="00680A1B" w:rsidRPr="004D0B6D" w14:paraId="5881BDA1" w14:textId="77777777" w:rsidTr="000934B8">
        <w:tc>
          <w:tcPr>
            <w:tcW w:w="1980" w:type="dxa"/>
            <w:vAlign w:val="center"/>
          </w:tcPr>
          <w:p w14:paraId="7782F161"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036" w:type="dxa"/>
            <w:vAlign w:val="center"/>
          </w:tcPr>
          <w:p w14:paraId="75730488" w14:textId="5FD86254" w:rsidR="00680A1B" w:rsidRPr="004D0B6D" w:rsidRDefault="00954C15" w:rsidP="000934B8">
            <w:pPr>
              <w:rPr>
                <w:rFonts w:cstheme="minorHAnsi"/>
                <w:sz w:val="20"/>
                <w:szCs w:val="20"/>
              </w:rPr>
            </w:pPr>
            <w:r>
              <w:rPr>
                <w:rFonts w:eastAsia="Times New Roman" w:cstheme="minorHAnsi"/>
                <w:color w:val="000000"/>
                <w:kern w:val="0"/>
                <w:sz w:val="20"/>
                <w:szCs w:val="20"/>
                <w:lang w:eastAsia="en-GB"/>
                <w14:ligatures w14:val="none"/>
              </w:rPr>
              <w:t>3</w:t>
            </w:r>
            <w:r w:rsidR="00680A1B" w:rsidRPr="004D0B6D">
              <w:rPr>
                <w:rFonts w:eastAsia="Times New Roman" w:cstheme="minorHAnsi"/>
                <w:color w:val="000000"/>
                <w:kern w:val="0"/>
                <w:sz w:val="20"/>
                <w:szCs w:val="20"/>
                <w:lang w:eastAsia="en-GB"/>
                <w14:ligatures w14:val="none"/>
              </w:rPr>
              <w:t xml:space="preserve"> </w:t>
            </w:r>
            <w:proofErr w:type="spellStart"/>
            <w:r w:rsidR="00680A1B" w:rsidRPr="004D0B6D">
              <w:rPr>
                <w:rFonts w:eastAsia="Times New Roman" w:cstheme="minorHAnsi"/>
                <w:color w:val="000000"/>
                <w:kern w:val="0"/>
                <w:sz w:val="20"/>
                <w:szCs w:val="20"/>
                <w:lang w:eastAsia="en-GB"/>
                <w14:ligatures w14:val="none"/>
              </w:rPr>
              <w:t>tundi</w:t>
            </w:r>
            <w:proofErr w:type="spellEnd"/>
          </w:p>
        </w:tc>
      </w:tr>
      <w:tr w:rsidR="00680A1B" w:rsidRPr="0044285E" w14:paraId="2E0E70A7" w14:textId="77777777" w:rsidTr="000934B8">
        <w:tc>
          <w:tcPr>
            <w:tcW w:w="1980" w:type="dxa"/>
            <w:vAlign w:val="center"/>
          </w:tcPr>
          <w:p w14:paraId="0454BCCF"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036" w:type="dxa"/>
            <w:vAlign w:val="center"/>
          </w:tcPr>
          <w:p w14:paraId="41DBF338" w14:textId="77777777" w:rsidR="00680A1B" w:rsidRPr="00551FA8" w:rsidRDefault="00680A1B" w:rsidP="000934B8">
            <w:pPr>
              <w:rPr>
                <w:rFonts w:cstheme="minorHAnsi"/>
                <w:sz w:val="20"/>
                <w:szCs w:val="20"/>
                <w:lang w:val="fi-FI"/>
              </w:rPr>
            </w:pPr>
            <w:proofErr w:type="spellStart"/>
            <w:r w:rsidRPr="004D0B6D">
              <w:rPr>
                <w:rFonts w:eastAsia="Times New Roman" w:cstheme="minorHAnsi"/>
                <w:color w:val="000000"/>
                <w:kern w:val="0"/>
                <w:sz w:val="20"/>
                <w:szCs w:val="20"/>
                <w:lang w:eastAsia="en-GB"/>
                <w14:ligatures w14:val="none"/>
              </w:rPr>
              <w:t>Omandatakse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möödasõidu</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möödumisega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ning</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ümberpõikega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seotud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reeglid</w:t>
            </w:r>
            <w:proofErr w:type="spellEnd"/>
            <w:r w:rsidRPr="004D0B6D">
              <w:rPr>
                <w:rFonts w:eastAsia="Times New Roman" w:cstheme="minorHAnsi"/>
                <w:color w:val="000000"/>
                <w:kern w:val="0"/>
                <w:sz w:val="20"/>
                <w:szCs w:val="20"/>
                <w:lang w:eastAsia="en-GB"/>
                <w14:ligatures w14:val="none"/>
              </w:rPr>
              <w:t xml:space="preserve">. </w:t>
            </w:r>
            <w:r w:rsidRPr="00551FA8">
              <w:rPr>
                <w:rFonts w:eastAsia="Times New Roman" w:cstheme="minorHAnsi"/>
                <w:color w:val="000000"/>
                <w:kern w:val="0"/>
                <w:sz w:val="20"/>
                <w:szCs w:val="20"/>
                <w:lang w:val="fi-FI" w:eastAsia="en-GB"/>
                <w14:ligatures w14:val="none"/>
              </w:rPr>
              <w:t>Arutletakse selle üle, milliseid ohte võib möödasõidul ette tulla ja kuidas neid ohte vältida. Analüüsitakse möödasõidu, möödumise ja ümberpõikega seotud liiklusõnnetuste tekke põhjuseid ja kuidas neid oleks saanud ära hoida.</w:t>
            </w:r>
          </w:p>
        </w:tc>
      </w:tr>
      <w:tr w:rsidR="00680A1B" w:rsidRPr="004D0B6D" w14:paraId="0691B60A" w14:textId="77777777" w:rsidTr="000934B8">
        <w:tc>
          <w:tcPr>
            <w:tcW w:w="1980" w:type="dxa"/>
            <w:vAlign w:val="center"/>
          </w:tcPr>
          <w:p w14:paraId="7B04912E"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036" w:type="dxa"/>
            <w:vAlign w:val="center"/>
          </w:tcPr>
          <w:p w14:paraId="79427BBB"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Luua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eeldused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ohutuks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möödasõiduks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möödumiseks</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ümberpõikeks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vajalike</w:t>
            </w:r>
            <w:proofErr w:type="spellEnd"/>
            <w:r w:rsidRPr="004D0B6D">
              <w:rPr>
                <w:rFonts w:eastAsia="Times New Roman" w:cstheme="minorHAnsi"/>
                <w:color w:val="000000"/>
                <w:kern w:val="0"/>
                <w:sz w:val="20"/>
                <w:szCs w:val="20"/>
                <w:lang w:eastAsia="en-GB"/>
                <w14:ligatures w14:val="none"/>
              </w:rPr>
              <w:t xml:space="preserve"> </w:t>
            </w:r>
            <w:proofErr w:type="spellStart"/>
            <w:proofErr w:type="gramStart"/>
            <w:r w:rsidRPr="004D0B6D">
              <w:rPr>
                <w:rFonts w:eastAsia="Times New Roman" w:cstheme="minorHAnsi"/>
                <w:color w:val="000000"/>
                <w:kern w:val="0"/>
                <w:sz w:val="20"/>
                <w:szCs w:val="20"/>
                <w:lang w:eastAsia="en-GB"/>
                <w14:ligatures w14:val="none"/>
              </w:rPr>
              <w:t>teadmiste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kujunemiseks</w:t>
            </w:r>
            <w:proofErr w:type="spellEnd"/>
            <w:proofErr w:type="gram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ning</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motivatsiooni</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suurendamiseks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kaaluda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hoolega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möödasõiduvajadust</w:t>
            </w:r>
            <w:proofErr w:type="spellEnd"/>
            <w:r w:rsidRPr="004D0B6D">
              <w:rPr>
                <w:rFonts w:eastAsia="Times New Roman" w:cstheme="minorHAnsi"/>
                <w:color w:val="000000"/>
                <w:kern w:val="0"/>
                <w:sz w:val="20"/>
                <w:szCs w:val="20"/>
                <w:lang w:eastAsia="en-GB"/>
                <w14:ligatures w14:val="none"/>
              </w:rPr>
              <w:t>.</w:t>
            </w:r>
          </w:p>
        </w:tc>
      </w:tr>
      <w:tr w:rsidR="00680A1B" w:rsidRPr="0044285E" w14:paraId="071D9162" w14:textId="77777777" w:rsidTr="000934B8">
        <w:tc>
          <w:tcPr>
            <w:tcW w:w="1980" w:type="dxa"/>
            <w:vAlign w:val="center"/>
          </w:tcPr>
          <w:p w14:paraId="1F014FE9"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036" w:type="dxa"/>
            <w:vAlign w:val="center"/>
          </w:tcPr>
          <w:p w14:paraId="106372EB"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523C499B"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teab ohutuks möödasõiduks vajalikke eeldusi;</w:t>
            </w:r>
          </w:p>
          <w:p w14:paraId="6DE0ADE6"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teab kuidas ohutult mööda sõita, mööduda ja ümber põigata;</w:t>
            </w:r>
          </w:p>
          <w:p w14:paraId="5F7C54A7"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teab kuidas käituda möödasõidetava rollis;</w:t>
            </w:r>
          </w:p>
          <w:p w14:paraId="3FC86D80" w14:textId="77777777" w:rsidR="00680A1B" w:rsidRPr="00551FA8" w:rsidRDefault="00680A1B" w:rsidP="00680A1B">
            <w:pPr>
              <w:pStyle w:val="ListParagraph"/>
              <w:widowControl/>
              <w:numPr>
                <w:ilvl w:val="0"/>
                <w:numId w:val="2"/>
              </w:numPr>
              <w:contextualSpacing/>
              <w:rPr>
                <w:rFonts w:asciiTheme="minorHAnsi" w:hAnsiTheme="minorHAnsi" w:cstheme="minorHAnsi"/>
                <w:sz w:val="20"/>
                <w:szCs w:val="20"/>
                <w:lang w:val="fi-FI"/>
              </w:rPr>
            </w:pPr>
            <w:r w:rsidRPr="00551FA8">
              <w:rPr>
                <w:rFonts w:asciiTheme="minorHAnsi" w:eastAsia="Times New Roman" w:hAnsiTheme="minorHAnsi" w:cstheme="minorHAnsi"/>
                <w:color w:val="000000"/>
                <w:kern w:val="2"/>
                <w:sz w:val="20"/>
                <w:szCs w:val="20"/>
                <w:lang w:val="fi-FI" w:eastAsia="en-GB"/>
                <w14:ligatures w14:val="standardContextual"/>
              </w:rPr>
              <w:lastRenderedPageBreak/>
              <w:t>on rohkem motiveeritud kaaluma möödasõidu vajadust ohutuse tagamise eesmärgil.</w:t>
            </w:r>
          </w:p>
        </w:tc>
      </w:tr>
    </w:tbl>
    <w:p w14:paraId="145F13D4" w14:textId="77777777" w:rsidR="00680A1B" w:rsidRPr="00551FA8"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838"/>
        <w:gridCol w:w="7178"/>
      </w:tblGrid>
      <w:tr w:rsidR="00680A1B" w:rsidRPr="0044285E" w14:paraId="55FBD621" w14:textId="77777777" w:rsidTr="000934B8">
        <w:tc>
          <w:tcPr>
            <w:tcW w:w="1838" w:type="dxa"/>
            <w:vAlign w:val="center"/>
          </w:tcPr>
          <w:p w14:paraId="1E885A79"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3.2</w:t>
            </w:r>
          </w:p>
        </w:tc>
        <w:tc>
          <w:tcPr>
            <w:tcW w:w="7178" w:type="dxa"/>
            <w:vAlign w:val="center"/>
          </w:tcPr>
          <w:p w14:paraId="70039F1C" w14:textId="77777777" w:rsidR="00680A1B" w:rsidRPr="00551FA8" w:rsidRDefault="00680A1B" w:rsidP="000934B8">
            <w:pPr>
              <w:rPr>
                <w:rFonts w:cstheme="minorHAnsi"/>
                <w:sz w:val="20"/>
                <w:szCs w:val="20"/>
                <w:lang w:val="fi-FI"/>
              </w:rPr>
            </w:pPr>
            <w:r w:rsidRPr="00551FA8">
              <w:rPr>
                <w:rFonts w:eastAsia="Times New Roman" w:cstheme="minorHAnsi"/>
                <w:b/>
                <w:bCs/>
                <w:color w:val="000000"/>
                <w:kern w:val="0"/>
                <w:sz w:val="20"/>
                <w:szCs w:val="20"/>
                <w:lang w:val="fi-FI" w:eastAsia="en-GB"/>
                <w14:ligatures w14:val="none"/>
              </w:rPr>
              <w:t>Sõidu planeerimine riski vältimise eesmärgil</w:t>
            </w:r>
          </w:p>
        </w:tc>
      </w:tr>
      <w:tr w:rsidR="00680A1B" w:rsidRPr="004D0B6D" w14:paraId="172A35B5" w14:textId="77777777" w:rsidTr="000934B8">
        <w:tc>
          <w:tcPr>
            <w:tcW w:w="1838" w:type="dxa"/>
            <w:vAlign w:val="center"/>
          </w:tcPr>
          <w:p w14:paraId="39528BA0"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178" w:type="dxa"/>
            <w:vAlign w:val="center"/>
          </w:tcPr>
          <w:p w14:paraId="2EC35896" w14:textId="5BCC38FC" w:rsidR="00680A1B" w:rsidRPr="004D0B6D" w:rsidRDefault="00954C15" w:rsidP="000934B8">
            <w:pPr>
              <w:rPr>
                <w:rFonts w:cstheme="minorHAnsi"/>
                <w:sz w:val="20"/>
                <w:szCs w:val="20"/>
              </w:rPr>
            </w:pPr>
            <w:r>
              <w:rPr>
                <w:rFonts w:eastAsia="Times New Roman" w:cstheme="minorHAnsi"/>
                <w:color w:val="000000"/>
                <w:kern w:val="0"/>
                <w:sz w:val="20"/>
                <w:szCs w:val="20"/>
                <w:lang w:eastAsia="en-GB"/>
                <w14:ligatures w14:val="none"/>
              </w:rPr>
              <w:t>3</w:t>
            </w:r>
            <w:r w:rsidR="00680A1B" w:rsidRPr="004D0B6D">
              <w:rPr>
                <w:rFonts w:eastAsia="Times New Roman" w:cstheme="minorHAnsi"/>
                <w:color w:val="000000"/>
                <w:kern w:val="0"/>
                <w:sz w:val="20"/>
                <w:szCs w:val="20"/>
                <w:lang w:eastAsia="en-GB"/>
                <w14:ligatures w14:val="none"/>
              </w:rPr>
              <w:t xml:space="preserve"> </w:t>
            </w:r>
            <w:proofErr w:type="spellStart"/>
            <w:r w:rsidR="00680A1B" w:rsidRPr="004D0B6D">
              <w:rPr>
                <w:rFonts w:eastAsia="Times New Roman" w:cstheme="minorHAnsi"/>
                <w:color w:val="000000"/>
                <w:kern w:val="0"/>
                <w:sz w:val="20"/>
                <w:szCs w:val="20"/>
                <w:lang w:eastAsia="en-GB"/>
                <w14:ligatures w14:val="none"/>
              </w:rPr>
              <w:t>tundi</w:t>
            </w:r>
            <w:proofErr w:type="spellEnd"/>
          </w:p>
        </w:tc>
      </w:tr>
      <w:tr w:rsidR="00680A1B" w:rsidRPr="00D27B8E" w14:paraId="57AB8406" w14:textId="77777777" w:rsidTr="000934B8">
        <w:tc>
          <w:tcPr>
            <w:tcW w:w="1838" w:type="dxa"/>
            <w:vAlign w:val="center"/>
          </w:tcPr>
          <w:p w14:paraId="495B119B"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178" w:type="dxa"/>
            <w:vAlign w:val="center"/>
          </w:tcPr>
          <w:p w14:paraId="45BF51A2" w14:textId="77777777" w:rsidR="00680A1B" w:rsidRPr="0044285E" w:rsidRDefault="00680A1B" w:rsidP="000934B8">
            <w:pPr>
              <w:rPr>
                <w:rFonts w:cstheme="minorHAnsi"/>
                <w:sz w:val="20"/>
                <w:szCs w:val="20"/>
              </w:rPr>
            </w:pPr>
            <w:proofErr w:type="spellStart"/>
            <w:r w:rsidRPr="0044285E">
              <w:rPr>
                <w:rFonts w:eastAsia="Times New Roman" w:cstheme="minorHAnsi"/>
                <w:color w:val="000000"/>
                <w:kern w:val="0"/>
                <w:sz w:val="20"/>
                <w:szCs w:val="20"/>
                <w:lang w:eastAsia="en-GB"/>
                <w14:ligatures w14:val="none"/>
              </w:rPr>
              <w:t>Sõitu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planeerides</w:t>
            </w:r>
            <w:proofErr w:type="spellEnd"/>
            <w:r w:rsidRPr="0044285E">
              <w:rPr>
                <w:rFonts w:eastAsia="Times New Roman" w:cstheme="minorHAnsi"/>
                <w:color w:val="000000"/>
                <w:kern w:val="0"/>
                <w:sz w:val="20"/>
                <w:szCs w:val="20"/>
                <w:lang w:eastAsia="en-GB"/>
                <w14:ligatures w14:val="none"/>
              </w:rPr>
              <w:t xml:space="preserve"> on </w:t>
            </w:r>
            <w:proofErr w:type="spellStart"/>
            <w:r w:rsidRPr="0044285E">
              <w:rPr>
                <w:rFonts w:eastAsia="Times New Roman" w:cstheme="minorHAnsi"/>
                <w:color w:val="000000"/>
                <w:kern w:val="0"/>
                <w:sz w:val="20"/>
                <w:szCs w:val="20"/>
                <w:lang w:eastAsia="en-GB"/>
                <w14:ligatures w14:val="none"/>
              </w:rPr>
              <w:t>võimalik</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teekonnaga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seotud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ohte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vältida</w:t>
            </w:r>
            <w:proofErr w:type="spellEnd"/>
            <w:r w:rsidRPr="0044285E">
              <w:rPr>
                <w:rFonts w:eastAsia="Times New Roman" w:cstheme="minorHAnsi"/>
                <w:color w:val="000000"/>
                <w:kern w:val="0"/>
                <w:sz w:val="20"/>
                <w:szCs w:val="20"/>
                <w:lang w:eastAsia="en-GB"/>
                <w14:ligatures w14:val="none"/>
              </w:rPr>
              <w:t xml:space="preserve"> – </w:t>
            </w:r>
            <w:proofErr w:type="spellStart"/>
            <w:r w:rsidRPr="0044285E">
              <w:rPr>
                <w:rFonts w:eastAsia="Times New Roman" w:cstheme="minorHAnsi"/>
                <w:color w:val="000000"/>
                <w:kern w:val="0"/>
                <w:sz w:val="20"/>
                <w:szCs w:val="20"/>
                <w:lang w:eastAsia="en-GB"/>
                <w14:ligatures w14:val="none"/>
              </w:rPr>
              <w:t>marsruudi</w:t>
            </w:r>
            <w:proofErr w:type="spellEnd"/>
            <w:r w:rsidRPr="0044285E">
              <w:rPr>
                <w:rFonts w:eastAsia="Times New Roman" w:cstheme="minorHAnsi"/>
                <w:color w:val="000000"/>
                <w:kern w:val="0"/>
                <w:sz w:val="20"/>
                <w:szCs w:val="20"/>
                <w:lang w:eastAsia="en-GB"/>
                <w14:ligatures w14:val="none"/>
              </w:rPr>
              <w:t xml:space="preserve"> ja </w:t>
            </w:r>
            <w:proofErr w:type="spellStart"/>
            <w:r w:rsidRPr="0044285E">
              <w:rPr>
                <w:rFonts w:eastAsia="Times New Roman" w:cstheme="minorHAnsi"/>
                <w:color w:val="000000"/>
                <w:kern w:val="0"/>
                <w:sz w:val="20"/>
                <w:szCs w:val="20"/>
                <w:lang w:eastAsia="en-GB"/>
                <w14:ligatures w14:val="none"/>
              </w:rPr>
              <w:t>aja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valik</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sõiduki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ettevalmistus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vajaminev</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varustus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vajalikud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puhkepausid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juhi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seisund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jms</w:t>
            </w:r>
            <w:proofErr w:type="spellEnd"/>
            <w:r w:rsidRPr="0044285E">
              <w:rPr>
                <w:rFonts w:eastAsia="Times New Roman" w:cstheme="minorHAnsi"/>
                <w:color w:val="000000"/>
                <w:kern w:val="0"/>
                <w:sz w:val="20"/>
                <w:szCs w:val="20"/>
                <w:lang w:eastAsia="en-GB"/>
                <w14:ligatures w14:val="none"/>
              </w:rPr>
              <w:t>.</w:t>
            </w:r>
          </w:p>
        </w:tc>
      </w:tr>
      <w:tr w:rsidR="00680A1B" w:rsidRPr="0044285E" w14:paraId="7EA7DDE6" w14:textId="77777777" w:rsidTr="000934B8">
        <w:tc>
          <w:tcPr>
            <w:tcW w:w="1838" w:type="dxa"/>
            <w:vAlign w:val="center"/>
          </w:tcPr>
          <w:p w14:paraId="69F4C1A7"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178" w:type="dxa"/>
            <w:vAlign w:val="center"/>
          </w:tcPr>
          <w:p w14:paraId="6DB61DF3" w14:textId="77777777" w:rsidR="00680A1B" w:rsidRPr="00551FA8" w:rsidRDefault="00680A1B" w:rsidP="000934B8">
            <w:pPr>
              <w:rPr>
                <w:rFonts w:cstheme="minorHAnsi"/>
                <w:sz w:val="20"/>
                <w:szCs w:val="20"/>
                <w:lang w:val="fi-FI"/>
              </w:rPr>
            </w:pPr>
            <w:proofErr w:type="spellStart"/>
            <w:r w:rsidRPr="0044285E">
              <w:rPr>
                <w:rFonts w:eastAsia="Times New Roman" w:cstheme="minorHAnsi"/>
                <w:color w:val="000000"/>
                <w:kern w:val="0"/>
                <w:sz w:val="20"/>
                <w:szCs w:val="20"/>
                <w:lang w:eastAsia="en-GB"/>
                <w14:ligatures w14:val="none"/>
              </w:rPr>
              <w:t>Luua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eeldused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arusaama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kujunemiseks</w:t>
            </w:r>
            <w:proofErr w:type="spellEnd"/>
            <w:r w:rsidRPr="0044285E">
              <w:rPr>
                <w:rFonts w:eastAsia="Times New Roman" w:cstheme="minorHAnsi"/>
                <w:color w:val="000000"/>
                <w:kern w:val="0"/>
                <w:sz w:val="20"/>
                <w:szCs w:val="20"/>
                <w:lang w:eastAsia="en-GB"/>
                <w14:ligatures w14:val="none"/>
              </w:rPr>
              <w:t xml:space="preserve">, et </w:t>
            </w:r>
            <w:proofErr w:type="spellStart"/>
            <w:r w:rsidRPr="0044285E">
              <w:rPr>
                <w:rFonts w:eastAsia="Times New Roman" w:cstheme="minorHAnsi"/>
                <w:color w:val="000000"/>
                <w:kern w:val="0"/>
                <w:sz w:val="20"/>
                <w:szCs w:val="20"/>
                <w:lang w:eastAsia="en-GB"/>
                <w14:ligatures w14:val="none"/>
              </w:rPr>
              <w:t>sõitudega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seonduvat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aegsasti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planeerides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saab</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mõjutada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ohutust</w:t>
            </w:r>
            <w:proofErr w:type="spellEnd"/>
            <w:r w:rsidRPr="0044285E">
              <w:rPr>
                <w:rFonts w:eastAsia="Times New Roman" w:cstheme="minorHAnsi"/>
                <w:color w:val="000000"/>
                <w:kern w:val="0"/>
                <w:sz w:val="20"/>
                <w:szCs w:val="20"/>
                <w:lang w:eastAsia="en-GB"/>
                <w14:ligatures w14:val="none"/>
              </w:rPr>
              <w:t xml:space="preserve">. </w:t>
            </w:r>
            <w:r w:rsidRPr="00551FA8">
              <w:rPr>
                <w:rFonts w:eastAsia="Times New Roman" w:cstheme="minorHAnsi"/>
                <w:color w:val="000000"/>
                <w:kern w:val="0"/>
                <w:sz w:val="20"/>
                <w:szCs w:val="20"/>
                <w:lang w:val="fi-FI" w:eastAsia="en-GB"/>
                <w14:ligatures w14:val="none"/>
              </w:rPr>
              <w:t>Luua eeldused motivatsiooni suurendamiseks sõiduga seonduvat riski vältimise ja keskkonna säästmise eesmärgil planeerida.</w:t>
            </w:r>
          </w:p>
        </w:tc>
      </w:tr>
      <w:tr w:rsidR="00680A1B" w:rsidRPr="0044285E" w14:paraId="543294B4" w14:textId="77777777" w:rsidTr="000934B8">
        <w:tc>
          <w:tcPr>
            <w:tcW w:w="1838" w:type="dxa"/>
            <w:vAlign w:val="center"/>
          </w:tcPr>
          <w:p w14:paraId="08F8ACAE"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178" w:type="dxa"/>
            <w:vAlign w:val="center"/>
          </w:tcPr>
          <w:p w14:paraId="470546E2" w14:textId="77777777" w:rsidR="00680A1B" w:rsidRPr="004D0B6D" w:rsidRDefault="00680A1B" w:rsidP="000934B8">
            <w:pPr>
              <w:rPr>
                <w:rFonts w:eastAsia="Times New Roman" w:cstheme="minorHAnsi"/>
                <w:color w:val="000000"/>
                <w:sz w:val="20"/>
                <w:szCs w:val="20"/>
                <w:lang w:eastAsia="en-GB"/>
              </w:rPr>
            </w:pPr>
            <w:proofErr w:type="spellStart"/>
            <w:r w:rsidRPr="004D0B6D">
              <w:rPr>
                <w:rFonts w:eastAsia="Times New Roman" w:cstheme="minorHAnsi"/>
                <w:color w:val="000000"/>
                <w:sz w:val="20"/>
                <w:szCs w:val="20"/>
                <w:lang w:eastAsia="en-GB"/>
              </w:rPr>
              <w:t>Pärast</w:t>
            </w:r>
            <w:proofErr w:type="spellEnd"/>
            <w:r w:rsidRPr="004D0B6D">
              <w:rPr>
                <w:rFonts w:eastAsia="Times New Roman" w:cstheme="minorHAnsi"/>
                <w:color w:val="000000"/>
                <w:sz w:val="20"/>
                <w:szCs w:val="20"/>
                <w:lang w:eastAsia="en-GB"/>
              </w:rPr>
              <w:t xml:space="preserve"> </w:t>
            </w:r>
            <w:proofErr w:type="spellStart"/>
            <w:r w:rsidRPr="004D0B6D">
              <w:rPr>
                <w:rFonts w:eastAsia="Times New Roman" w:cstheme="minorHAnsi"/>
                <w:color w:val="000000"/>
                <w:sz w:val="20"/>
                <w:szCs w:val="20"/>
                <w:lang w:eastAsia="en-GB"/>
              </w:rPr>
              <w:t>koolitust</w:t>
            </w:r>
            <w:proofErr w:type="spellEnd"/>
            <w:r w:rsidRPr="004D0B6D">
              <w:rPr>
                <w:rFonts w:eastAsia="Times New Roman" w:cstheme="minorHAnsi"/>
                <w:color w:val="000000"/>
                <w:sz w:val="20"/>
                <w:szCs w:val="20"/>
                <w:lang w:eastAsia="en-GB"/>
              </w:rPr>
              <w:t xml:space="preserve"> </w:t>
            </w:r>
            <w:proofErr w:type="spellStart"/>
            <w:r w:rsidRPr="004D0B6D">
              <w:rPr>
                <w:rFonts w:eastAsia="Times New Roman" w:cstheme="minorHAnsi"/>
                <w:color w:val="000000"/>
                <w:sz w:val="20"/>
                <w:szCs w:val="20"/>
                <w:lang w:eastAsia="en-GB"/>
              </w:rPr>
              <w:t>õpilane</w:t>
            </w:r>
            <w:proofErr w:type="spellEnd"/>
            <w:r w:rsidRPr="004D0B6D">
              <w:rPr>
                <w:rFonts w:eastAsia="Times New Roman" w:cstheme="minorHAnsi"/>
                <w:color w:val="000000"/>
                <w:sz w:val="20"/>
                <w:szCs w:val="20"/>
                <w:lang w:eastAsia="en-GB"/>
              </w:rPr>
              <w:t>:</w:t>
            </w:r>
          </w:p>
          <w:p w14:paraId="307D245E"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teab, milliseid ettevalmistusi tuleks enne pikemat või lühemat sõitu teha;</w:t>
            </w:r>
          </w:p>
          <w:p w14:paraId="4BE902F0"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mõistab, et sõitu planeerides on võimalik mõjutada sõidu ohutust ja säästlikkust;</w:t>
            </w:r>
          </w:p>
          <w:p w14:paraId="45229464"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 xml:space="preserve">on rohkem motiveeritud sõiduga seonduvat planeerima; </w:t>
            </w:r>
          </w:p>
          <w:p w14:paraId="5AA3AD0C"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teab, et sõitu kavandades tuleb hinnata ja arvesse võtta tegureid, mis võivad avaldada mõju tema käitumisele juhina (nt elustiil, sõidu motiivid, sotsiaalne pinge, joove, uimastid, väsimus, halb nägemine jms).</w:t>
            </w:r>
          </w:p>
        </w:tc>
      </w:tr>
    </w:tbl>
    <w:p w14:paraId="337F9415" w14:textId="77777777" w:rsidR="00680A1B" w:rsidRPr="00551FA8"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838"/>
        <w:gridCol w:w="7178"/>
      </w:tblGrid>
      <w:tr w:rsidR="00680A1B" w:rsidRPr="004D0B6D" w14:paraId="64ED1F3C" w14:textId="77777777" w:rsidTr="000934B8">
        <w:tc>
          <w:tcPr>
            <w:tcW w:w="1838" w:type="dxa"/>
            <w:vAlign w:val="center"/>
          </w:tcPr>
          <w:p w14:paraId="4060C98A"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3.3</w:t>
            </w:r>
          </w:p>
        </w:tc>
        <w:tc>
          <w:tcPr>
            <w:tcW w:w="7178" w:type="dxa"/>
            <w:vAlign w:val="center"/>
          </w:tcPr>
          <w:p w14:paraId="5C2079CA" w14:textId="77777777" w:rsidR="00680A1B" w:rsidRPr="004D0B6D" w:rsidRDefault="00680A1B" w:rsidP="000934B8">
            <w:pPr>
              <w:rPr>
                <w:rFonts w:cstheme="minorHAnsi"/>
                <w:sz w:val="20"/>
                <w:szCs w:val="20"/>
              </w:rPr>
            </w:pPr>
            <w:proofErr w:type="spellStart"/>
            <w:r w:rsidRPr="004D0B6D">
              <w:rPr>
                <w:rFonts w:eastAsia="Times New Roman" w:cstheme="minorHAnsi"/>
                <w:b/>
                <w:bCs/>
                <w:color w:val="000000"/>
                <w:kern w:val="0"/>
                <w:sz w:val="20"/>
                <w:szCs w:val="20"/>
                <w:lang w:eastAsia="en-GB"/>
                <w14:ligatures w14:val="none"/>
              </w:rPr>
              <w:t>Keskkonda</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säästev</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sõiduki</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kasutamine</w:t>
            </w:r>
            <w:proofErr w:type="spellEnd"/>
          </w:p>
        </w:tc>
      </w:tr>
      <w:tr w:rsidR="00680A1B" w:rsidRPr="004D0B6D" w14:paraId="42683685" w14:textId="77777777" w:rsidTr="000934B8">
        <w:tc>
          <w:tcPr>
            <w:tcW w:w="1838" w:type="dxa"/>
            <w:vAlign w:val="center"/>
          </w:tcPr>
          <w:p w14:paraId="77D42D5D"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178" w:type="dxa"/>
            <w:vAlign w:val="center"/>
          </w:tcPr>
          <w:p w14:paraId="21DD508F"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2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44285E" w14:paraId="41EFA884" w14:textId="77777777" w:rsidTr="000934B8">
        <w:tc>
          <w:tcPr>
            <w:tcW w:w="1838" w:type="dxa"/>
            <w:vAlign w:val="center"/>
          </w:tcPr>
          <w:p w14:paraId="33006B7A"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178" w:type="dxa"/>
            <w:vAlign w:val="center"/>
          </w:tcPr>
          <w:p w14:paraId="3227F506"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Auto kasutamisega kaasneb kahju keskkonnale. Kuidas saab seda kahjulikku mõju vähendada? Sõiduviisi valikuga, sõidu planeerimisega, auto korralise hooldamisega, eelsoojendi kasutamisega, auto valikuga ostes jms. Arutletakse vajadustest lähtuvalt võimaluste üle säästa ja milliseid meetmeid keegi on nõus keskkonna säästmiseks tarvitusele võtma.</w:t>
            </w:r>
          </w:p>
        </w:tc>
      </w:tr>
      <w:tr w:rsidR="00680A1B" w:rsidRPr="0044285E" w14:paraId="0B4C7666" w14:textId="77777777" w:rsidTr="000934B8">
        <w:tc>
          <w:tcPr>
            <w:tcW w:w="1838" w:type="dxa"/>
            <w:vAlign w:val="center"/>
          </w:tcPr>
          <w:p w14:paraId="2220B8C8"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178" w:type="dxa"/>
            <w:vAlign w:val="center"/>
          </w:tcPr>
          <w:p w14:paraId="5C5D888D"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Luua eeldused auto säästlikuks kasutamiseks vajalike teadmiste kujunemiseks. Luua eeldused motivatsiooni suurendamiseks autot kasutades keskkonda säästa. Luua eeldused enesehinnanguks – kui motiveeritud keegi on autot keskkonda säästvalt kasutama.</w:t>
            </w:r>
          </w:p>
        </w:tc>
      </w:tr>
      <w:tr w:rsidR="00680A1B" w:rsidRPr="0044285E" w14:paraId="7B682857" w14:textId="77777777" w:rsidTr="000934B8">
        <w:tc>
          <w:tcPr>
            <w:tcW w:w="1838" w:type="dxa"/>
            <w:vAlign w:val="center"/>
          </w:tcPr>
          <w:p w14:paraId="0F66CD1F"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178" w:type="dxa"/>
            <w:vAlign w:val="center"/>
          </w:tcPr>
          <w:p w14:paraId="75D7DC39"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75287F39"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sz w:val="20"/>
                <w:szCs w:val="20"/>
                <w:lang w:val="fi-FI" w:eastAsia="en-GB"/>
              </w:rPr>
              <w:t>teab, kuidas auto kasutamine keskkonnale mõjub ja kuidas seda kahjulikku mõju saab vähendada;</w:t>
            </w:r>
          </w:p>
          <w:p w14:paraId="2DA5AC1D"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oskab leida auto kasutaja juhendist teavet keskkonna säästmise kohta;</w:t>
            </w:r>
          </w:p>
          <w:p w14:paraId="47C8987F"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teab kuidas jälgida kütuse kulu;</w:t>
            </w:r>
          </w:p>
          <w:p w14:paraId="758F104F"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on rohkem motiveeritud autot kasutades keskkonda säästma;</w:t>
            </w:r>
          </w:p>
          <w:p w14:paraId="0C718E2E" w14:textId="4A3EDF87" w:rsidR="00680A1B" w:rsidRPr="00551FA8" w:rsidRDefault="003F2276"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mõistab, et säästlik sõiduviis on ka ohutu sõiduviis.</w:t>
            </w:r>
          </w:p>
        </w:tc>
      </w:tr>
    </w:tbl>
    <w:p w14:paraId="65E08332" w14:textId="77777777" w:rsidR="00680A1B" w:rsidRPr="00551FA8"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838"/>
        <w:gridCol w:w="7178"/>
      </w:tblGrid>
      <w:tr w:rsidR="00680A1B" w:rsidRPr="0044285E" w14:paraId="23F5B541" w14:textId="77777777" w:rsidTr="000934B8">
        <w:tc>
          <w:tcPr>
            <w:tcW w:w="1838" w:type="dxa"/>
            <w:vAlign w:val="center"/>
          </w:tcPr>
          <w:p w14:paraId="7115FD16"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3.4</w:t>
            </w:r>
          </w:p>
        </w:tc>
        <w:tc>
          <w:tcPr>
            <w:tcW w:w="7178" w:type="dxa"/>
            <w:vAlign w:val="center"/>
          </w:tcPr>
          <w:p w14:paraId="739B32B8" w14:textId="77777777" w:rsidR="00680A1B" w:rsidRPr="00551FA8" w:rsidRDefault="00680A1B" w:rsidP="000934B8">
            <w:pPr>
              <w:rPr>
                <w:rFonts w:cstheme="minorHAnsi"/>
                <w:sz w:val="20"/>
                <w:szCs w:val="20"/>
                <w:lang w:val="fi-FI"/>
              </w:rPr>
            </w:pPr>
            <w:r w:rsidRPr="00551FA8">
              <w:rPr>
                <w:rFonts w:eastAsia="Times New Roman" w:cstheme="minorHAnsi"/>
                <w:b/>
                <w:bCs/>
                <w:color w:val="000000"/>
                <w:kern w:val="0"/>
                <w:sz w:val="20"/>
                <w:szCs w:val="20"/>
                <w:lang w:val="fi-FI" w:eastAsia="en-GB"/>
                <w14:ligatures w14:val="none"/>
              </w:rPr>
              <w:t>Sõiduki juhtmine rasketes tee- ja ilmastikuoludes</w:t>
            </w:r>
          </w:p>
        </w:tc>
      </w:tr>
      <w:tr w:rsidR="00680A1B" w:rsidRPr="004D0B6D" w14:paraId="7DD521A2" w14:textId="77777777" w:rsidTr="000934B8">
        <w:tc>
          <w:tcPr>
            <w:tcW w:w="1838" w:type="dxa"/>
            <w:vAlign w:val="center"/>
          </w:tcPr>
          <w:p w14:paraId="2437548F"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178" w:type="dxa"/>
            <w:vAlign w:val="center"/>
          </w:tcPr>
          <w:p w14:paraId="79B3B289" w14:textId="6DA3DA32" w:rsidR="00680A1B" w:rsidRPr="004D0B6D" w:rsidRDefault="00A8224E" w:rsidP="000934B8">
            <w:pPr>
              <w:rPr>
                <w:rFonts w:cstheme="minorHAnsi"/>
                <w:sz w:val="20"/>
                <w:szCs w:val="20"/>
              </w:rPr>
            </w:pPr>
            <w:r>
              <w:rPr>
                <w:rFonts w:eastAsia="Times New Roman" w:cstheme="minorHAnsi"/>
                <w:color w:val="000000"/>
                <w:kern w:val="0"/>
                <w:sz w:val="20"/>
                <w:szCs w:val="20"/>
                <w:lang w:eastAsia="en-GB"/>
                <w14:ligatures w14:val="none"/>
              </w:rPr>
              <w:t>3</w:t>
            </w:r>
            <w:r w:rsidR="00680A1B" w:rsidRPr="004D0B6D">
              <w:rPr>
                <w:rFonts w:eastAsia="Times New Roman" w:cstheme="minorHAnsi"/>
                <w:color w:val="000000"/>
                <w:kern w:val="0"/>
                <w:sz w:val="20"/>
                <w:szCs w:val="20"/>
                <w:lang w:eastAsia="en-GB"/>
                <w14:ligatures w14:val="none"/>
              </w:rPr>
              <w:t xml:space="preserve"> </w:t>
            </w:r>
            <w:proofErr w:type="spellStart"/>
            <w:r w:rsidR="00680A1B" w:rsidRPr="004D0B6D">
              <w:rPr>
                <w:rFonts w:eastAsia="Times New Roman" w:cstheme="minorHAnsi"/>
                <w:color w:val="000000"/>
                <w:kern w:val="0"/>
                <w:sz w:val="20"/>
                <w:szCs w:val="20"/>
                <w:lang w:eastAsia="en-GB"/>
                <w14:ligatures w14:val="none"/>
              </w:rPr>
              <w:t>tundi</w:t>
            </w:r>
            <w:proofErr w:type="spellEnd"/>
          </w:p>
        </w:tc>
      </w:tr>
      <w:tr w:rsidR="00680A1B" w:rsidRPr="0044285E" w14:paraId="55E9BB18" w14:textId="77777777" w:rsidTr="000934B8">
        <w:tc>
          <w:tcPr>
            <w:tcW w:w="1838" w:type="dxa"/>
            <w:vAlign w:val="center"/>
          </w:tcPr>
          <w:p w14:paraId="74784B65"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178" w:type="dxa"/>
            <w:vAlign w:val="center"/>
          </w:tcPr>
          <w:p w14:paraId="45F15229"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Rasked tee- ja ilmastikuolud põhjustavad tee ja rattavahelise haardumise või nähtavuse halvenemise. Kuidas sellistes rasketes oludes ohutult sõidukit juhtida? Selleks, et juht saaks sõita ohutult (suudaks säilitada tee ja ratta vahelise haardumise, oskaks valida oludele vastava sõidukiiruse ja õige pikivahe), peab ta arvestama asjaoluga, et sõidukile mõjuvad jõud, mis võivad töötada vastupidiselt juhi soovile. Mõistes sõidukile mõjuvaid jõude ja kuidas juht oma käitumisega saab neid jõudusid muuta, saab sõites neid arvestada. Arutletakse järgmistel teemadel: peatamisteekond = reageerimisteekond + pidurdusteekond; reageerimisaeg, pidurdusteekonna sõltuvus sõidukiirusest, haardumisest ja massist, tsentrifugaaljõud, inerts, kineetiline energia, jääkkiirus, kokkupõrkel vallanduvad jõud jms.</w:t>
            </w:r>
          </w:p>
        </w:tc>
      </w:tr>
      <w:tr w:rsidR="00680A1B" w:rsidRPr="0044285E" w14:paraId="13440260" w14:textId="77777777" w:rsidTr="000934B8">
        <w:tc>
          <w:tcPr>
            <w:tcW w:w="1838" w:type="dxa"/>
            <w:vAlign w:val="center"/>
          </w:tcPr>
          <w:p w14:paraId="02BB7D83"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178" w:type="dxa"/>
            <w:vAlign w:val="center"/>
          </w:tcPr>
          <w:p w14:paraId="6DCAAC61"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Luua eeldused  rasketes tee- ja ilmastikuoludes sõitmiseks vajalike teadmiste kujunemiseks. Luua eeldused rasketes tee- ja ilmastikuoludes sõitmisega seotud ohtude mõistmiseks ja teadmiste kujunemiseks kuidas neid ohte vältida.</w:t>
            </w:r>
          </w:p>
        </w:tc>
      </w:tr>
      <w:tr w:rsidR="00680A1B" w:rsidRPr="0044285E" w14:paraId="6C44611A" w14:textId="77777777" w:rsidTr="000934B8">
        <w:tc>
          <w:tcPr>
            <w:tcW w:w="1838" w:type="dxa"/>
            <w:vAlign w:val="center"/>
          </w:tcPr>
          <w:p w14:paraId="331BCE1B"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178" w:type="dxa"/>
            <w:vAlign w:val="center"/>
          </w:tcPr>
          <w:p w14:paraId="4CBEA23F"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48632CD1"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lastRenderedPageBreak/>
              <w:t>teab sõidukile mõjuvate jõudude olemust ja oskab neid oma sõidus;</w:t>
            </w:r>
          </w:p>
          <w:p w14:paraId="1FBB3747" w14:textId="77777777" w:rsidR="00680A1B" w:rsidRPr="00551FA8" w:rsidRDefault="00680A1B" w:rsidP="00680A1B">
            <w:pPr>
              <w:pStyle w:val="ListParagraph"/>
              <w:widowControl/>
              <w:numPr>
                <w:ilvl w:val="0"/>
                <w:numId w:val="2"/>
              </w:numPr>
              <w:contextualSpacing/>
              <w:rPr>
                <w:rFonts w:asciiTheme="minorHAnsi" w:hAnsiTheme="minorHAnsi" w:cstheme="minorHAnsi"/>
                <w:sz w:val="20"/>
                <w:szCs w:val="20"/>
                <w:lang w:val="fi-FI"/>
              </w:rPr>
            </w:pPr>
            <w:r w:rsidRPr="00551FA8">
              <w:rPr>
                <w:rFonts w:asciiTheme="minorHAnsi" w:eastAsia="Times New Roman" w:hAnsiTheme="minorHAnsi" w:cstheme="minorHAnsi"/>
                <w:color w:val="000000"/>
                <w:kern w:val="2"/>
                <w:sz w:val="20"/>
                <w:szCs w:val="20"/>
                <w:lang w:val="fi-FI" w:eastAsia="en-GB"/>
                <w14:ligatures w14:val="standardContextual"/>
              </w:rPr>
              <w:t>teab rasketes tee- ja ilmastikuoludes sõiduki juhtimisega seotud ohte ja kuidas neid ohte on oma käitumisega võimalik vältida.</w:t>
            </w:r>
          </w:p>
        </w:tc>
      </w:tr>
    </w:tbl>
    <w:p w14:paraId="164E1922" w14:textId="77777777" w:rsidR="00680A1B" w:rsidRPr="00551FA8"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838"/>
        <w:gridCol w:w="7178"/>
      </w:tblGrid>
      <w:tr w:rsidR="00680A1B" w:rsidRPr="0044285E" w14:paraId="04BBCF18" w14:textId="77777777" w:rsidTr="000934B8">
        <w:tc>
          <w:tcPr>
            <w:tcW w:w="1838" w:type="dxa"/>
            <w:vAlign w:val="center"/>
          </w:tcPr>
          <w:p w14:paraId="4D26FC67"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T 3.5.</w:t>
            </w:r>
          </w:p>
        </w:tc>
        <w:tc>
          <w:tcPr>
            <w:tcW w:w="7178" w:type="dxa"/>
            <w:vAlign w:val="center"/>
          </w:tcPr>
          <w:p w14:paraId="6BADC718" w14:textId="77777777" w:rsidR="00680A1B" w:rsidRPr="00551FA8" w:rsidRDefault="00680A1B" w:rsidP="000934B8">
            <w:pPr>
              <w:rPr>
                <w:rFonts w:cstheme="minorHAnsi"/>
                <w:sz w:val="20"/>
                <w:szCs w:val="20"/>
                <w:lang w:val="fi-FI"/>
              </w:rPr>
            </w:pPr>
            <w:r w:rsidRPr="00551FA8">
              <w:rPr>
                <w:rFonts w:eastAsia="Times New Roman" w:cstheme="minorHAnsi"/>
                <w:b/>
                <w:bCs/>
                <w:color w:val="000000"/>
                <w:kern w:val="0"/>
                <w:sz w:val="20"/>
                <w:szCs w:val="20"/>
                <w:lang w:val="fi-FI" w:eastAsia="en-GB"/>
                <w14:ligatures w14:val="none"/>
              </w:rPr>
              <w:t>Peatamisteekonna pikkust mõjutavad tegurid ja riskide ennetamine</w:t>
            </w:r>
          </w:p>
        </w:tc>
      </w:tr>
      <w:tr w:rsidR="00680A1B" w:rsidRPr="004D0B6D" w14:paraId="7CD460BA" w14:textId="77777777" w:rsidTr="000934B8">
        <w:tc>
          <w:tcPr>
            <w:tcW w:w="1838" w:type="dxa"/>
            <w:vAlign w:val="center"/>
          </w:tcPr>
          <w:p w14:paraId="34048A6F"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Teema </w:t>
            </w:r>
            <w:proofErr w:type="spellStart"/>
            <w:r w:rsidRPr="004D0B6D">
              <w:rPr>
                <w:rFonts w:eastAsia="Times New Roman" w:cstheme="minorHAnsi"/>
                <w:color w:val="000000"/>
                <w:kern w:val="0"/>
                <w:sz w:val="20"/>
                <w:szCs w:val="20"/>
                <w:lang w:eastAsia="en-GB"/>
                <w14:ligatures w14:val="none"/>
              </w:rPr>
              <w:t>maht</w:t>
            </w:r>
            <w:proofErr w:type="spellEnd"/>
          </w:p>
        </w:tc>
        <w:tc>
          <w:tcPr>
            <w:tcW w:w="7178" w:type="dxa"/>
            <w:vAlign w:val="center"/>
          </w:tcPr>
          <w:p w14:paraId="2D3F9F70"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2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44285E" w14:paraId="64DB6213" w14:textId="77777777" w:rsidTr="000934B8">
        <w:tc>
          <w:tcPr>
            <w:tcW w:w="1838" w:type="dxa"/>
            <w:vAlign w:val="center"/>
          </w:tcPr>
          <w:p w14:paraId="7A8FC5FD"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178" w:type="dxa"/>
            <w:vAlign w:val="center"/>
          </w:tcPr>
          <w:p w14:paraId="78AB7604"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Juht peab olema võimeline valima oludele vastava sõidukiiruse ja teadma, kui palju tuleb sõites enda ümber ruumi hoida. Samuti peab ta teadma, kui kiiresti on võimalik sõiduk peatada. Peatamisteekonna pikkus sõltub sõiduki sõidukiirusest ja tehnilisest seisundist, juhi oskusest pidurdada, reageerimiskiirusest, teeoludest jms. Selgitatakse pidurdusteekonna sõltuvust teekatte iseärasustest ja sõidukiirusest ning et väiksemgi sõidukiiruse suurendamine või vähendamine mõjutab oluliselt peatamisteekonna pikkust.</w:t>
            </w:r>
          </w:p>
        </w:tc>
      </w:tr>
      <w:tr w:rsidR="00680A1B" w:rsidRPr="0044285E" w14:paraId="7BD6015F" w14:textId="77777777" w:rsidTr="000934B8">
        <w:tc>
          <w:tcPr>
            <w:tcW w:w="1838" w:type="dxa"/>
            <w:vAlign w:val="center"/>
          </w:tcPr>
          <w:p w14:paraId="4F4E5F06"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178" w:type="dxa"/>
            <w:vAlign w:val="center"/>
          </w:tcPr>
          <w:p w14:paraId="0CA04725"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Luua eeldused vajalike teadmiste kujunemiseks oludele vastava sõidukiiruse, ohutu piki- ja külgvahe valikuks. Juht peab mõistma tee- ja ilmastikuolude mõju rehvi haardumisele teepinnaga. Luua eeldused mõistmaks, et sõidukit ei saa hetkega seisma jätta ja seepärast tuleb sõites enda ümber hoida piisavalt ruumi; kui ruumi on vähe, tuleb vähendada sõidukiirust.</w:t>
            </w:r>
          </w:p>
        </w:tc>
      </w:tr>
      <w:tr w:rsidR="00680A1B" w:rsidRPr="0044285E" w14:paraId="41AC21DB" w14:textId="77777777" w:rsidTr="000934B8">
        <w:tc>
          <w:tcPr>
            <w:tcW w:w="1838" w:type="dxa"/>
            <w:vAlign w:val="center"/>
          </w:tcPr>
          <w:p w14:paraId="5BFF9CC9"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178" w:type="dxa"/>
            <w:vAlign w:val="center"/>
          </w:tcPr>
          <w:p w14:paraId="782EADD9"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31D04E13"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teab, kui palju kulub aega ja ruumi, et sõiduk peatada;</w:t>
            </w:r>
          </w:p>
          <w:p w14:paraId="1F500CA4"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mõistab, et väiksemgi sõidukiiruse suurendamine või vähendamine mõjutab oluliselt juhi võimalusi sõidukit peatada;</w:t>
            </w:r>
          </w:p>
          <w:p w14:paraId="5D01ABF8"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mõistab erinevate tee- ilmastikuolude iseärasusi ning nende mõju sõiduki juhitavusele;</w:t>
            </w:r>
          </w:p>
          <w:p w14:paraId="242F325F" w14:textId="77777777" w:rsidR="00680A1B" w:rsidRPr="00551FA8" w:rsidRDefault="00680A1B" w:rsidP="00680A1B">
            <w:pPr>
              <w:pStyle w:val="ListParagraph"/>
              <w:widowControl/>
              <w:numPr>
                <w:ilvl w:val="0"/>
                <w:numId w:val="2"/>
              </w:numPr>
              <w:contextualSpacing/>
              <w:rPr>
                <w:rFonts w:asciiTheme="minorHAnsi" w:hAnsiTheme="minorHAnsi" w:cstheme="minorHAnsi"/>
                <w:sz w:val="20"/>
                <w:szCs w:val="20"/>
                <w:lang w:val="fi-FI"/>
              </w:rPr>
            </w:pPr>
            <w:r w:rsidRPr="00551FA8">
              <w:rPr>
                <w:rFonts w:asciiTheme="minorHAnsi" w:eastAsia="Times New Roman" w:hAnsiTheme="minorHAnsi" w:cstheme="minorHAnsi"/>
                <w:color w:val="000000"/>
                <w:kern w:val="2"/>
                <w:sz w:val="20"/>
                <w:szCs w:val="20"/>
                <w:lang w:val="fi-FI" w:eastAsia="en-GB"/>
                <w14:ligatures w14:val="standardContextual"/>
              </w:rPr>
              <w:t>omab suuremat motivatsiooni sõita oludele vastava sõidukiirusega ning õige piki- ja külgvahega.</w:t>
            </w:r>
          </w:p>
        </w:tc>
      </w:tr>
    </w:tbl>
    <w:p w14:paraId="04C92C0B" w14:textId="77777777" w:rsidR="00680A1B" w:rsidRPr="00551FA8" w:rsidRDefault="00680A1B" w:rsidP="00680A1B">
      <w:pPr>
        <w:rPr>
          <w:rFonts w:cstheme="minorHAnsi"/>
          <w:sz w:val="20"/>
          <w:szCs w:val="20"/>
          <w:lang w:val="fi-FI"/>
        </w:rPr>
      </w:pPr>
    </w:p>
    <w:p w14:paraId="34AB4AD5" w14:textId="77777777" w:rsidR="00680A1B" w:rsidRPr="004D0B6D" w:rsidRDefault="00680A1B" w:rsidP="00680A1B">
      <w:pPr>
        <w:rPr>
          <w:rFonts w:cstheme="minorHAnsi"/>
          <w:b/>
          <w:bCs/>
          <w:sz w:val="20"/>
          <w:szCs w:val="20"/>
        </w:rPr>
      </w:pPr>
      <w:r w:rsidRPr="004D0B6D">
        <w:rPr>
          <w:rFonts w:cstheme="minorHAnsi"/>
          <w:b/>
          <w:bCs/>
          <w:sz w:val="20"/>
          <w:szCs w:val="20"/>
        </w:rPr>
        <w:t xml:space="preserve">1.2 </w:t>
      </w:r>
      <w:proofErr w:type="spellStart"/>
      <w:r w:rsidRPr="004D0B6D">
        <w:rPr>
          <w:rFonts w:cstheme="minorHAnsi"/>
          <w:b/>
          <w:bCs/>
          <w:sz w:val="20"/>
          <w:szCs w:val="20"/>
        </w:rPr>
        <w:t>Sõiduõpe</w:t>
      </w:r>
      <w:proofErr w:type="spellEnd"/>
    </w:p>
    <w:tbl>
      <w:tblPr>
        <w:tblStyle w:val="TableGrid"/>
        <w:tblW w:w="0" w:type="auto"/>
        <w:tblLook w:val="04A0" w:firstRow="1" w:lastRow="0" w:firstColumn="1" w:lastColumn="0" w:noHBand="0" w:noVBand="1"/>
      </w:tblPr>
      <w:tblGrid>
        <w:gridCol w:w="1838"/>
        <w:gridCol w:w="7178"/>
      </w:tblGrid>
      <w:tr w:rsidR="00680A1B" w:rsidRPr="004D0B6D" w14:paraId="02B2F22D" w14:textId="77777777" w:rsidTr="000934B8">
        <w:tc>
          <w:tcPr>
            <w:tcW w:w="1838" w:type="dxa"/>
            <w:vAlign w:val="center"/>
          </w:tcPr>
          <w:p w14:paraId="2A62A6FF"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S 1.1</w:t>
            </w:r>
          </w:p>
        </w:tc>
        <w:tc>
          <w:tcPr>
            <w:tcW w:w="7178" w:type="dxa"/>
            <w:vAlign w:val="center"/>
          </w:tcPr>
          <w:p w14:paraId="25AD4168"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 xml:space="preserve">Juhi </w:t>
            </w:r>
            <w:proofErr w:type="spellStart"/>
            <w:r w:rsidRPr="004D0B6D">
              <w:rPr>
                <w:rFonts w:eastAsia="Times New Roman" w:cstheme="minorHAnsi"/>
                <w:b/>
                <w:bCs/>
                <w:color w:val="000000"/>
                <w:kern w:val="0"/>
                <w:sz w:val="20"/>
                <w:szCs w:val="20"/>
                <w:lang w:eastAsia="en-GB"/>
                <w14:ligatures w14:val="none"/>
              </w:rPr>
              <w:t>tööasend</w:t>
            </w:r>
            <w:proofErr w:type="spellEnd"/>
            <w:r w:rsidRPr="004D0B6D">
              <w:rPr>
                <w:rFonts w:eastAsia="Times New Roman" w:cstheme="minorHAnsi"/>
                <w:b/>
                <w:bCs/>
                <w:color w:val="000000"/>
                <w:kern w:val="0"/>
                <w:sz w:val="20"/>
                <w:szCs w:val="20"/>
                <w:lang w:eastAsia="en-GB"/>
                <w14:ligatures w14:val="none"/>
              </w:rPr>
              <w:t xml:space="preserve"> ja </w:t>
            </w:r>
            <w:proofErr w:type="spellStart"/>
            <w:r w:rsidRPr="004D0B6D">
              <w:rPr>
                <w:rFonts w:eastAsia="Times New Roman" w:cstheme="minorHAnsi"/>
                <w:b/>
                <w:bCs/>
                <w:color w:val="000000"/>
                <w:kern w:val="0"/>
                <w:sz w:val="20"/>
                <w:szCs w:val="20"/>
                <w:lang w:eastAsia="en-GB"/>
                <w14:ligatures w14:val="none"/>
              </w:rPr>
              <w:t>turvavarustus</w:t>
            </w:r>
            <w:proofErr w:type="spellEnd"/>
          </w:p>
        </w:tc>
      </w:tr>
      <w:tr w:rsidR="00680A1B" w:rsidRPr="004D0B6D" w14:paraId="145B3223" w14:textId="77777777" w:rsidTr="000934B8">
        <w:tc>
          <w:tcPr>
            <w:tcW w:w="1838" w:type="dxa"/>
            <w:vAlign w:val="center"/>
          </w:tcPr>
          <w:p w14:paraId="26014F16"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Kohustuslike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sõidutundide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arv</w:t>
            </w:r>
            <w:proofErr w:type="spellEnd"/>
          </w:p>
        </w:tc>
        <w:tc>
          <w:tcPr>
            <w:tcW w:w="7178" w:type="dxa"/>
            <w:vAlign w:val="center"/>
          </w:tcPr>
          <w:p w14:paraId="1B43D551"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 0,5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44285E" w14:paraId="6912AB7F" w14:textId="77777777" w:rsidTr="000934B8">
        <w:tc>
          <w:tcPr>
            <w:tcW w:w="1838" w:type="dxa"/>
            <w:vAlign w:val="center"/>
          </w:tcPr>
          <w:p w14:paraId="099F148D"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178" w:type="dxa"/>
            <w:vAlign w:val="center"/>
          </w:tcPr>
          <w:p w14:paraId="36E422AA"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Koolitus viiakse läbi alal, kus muud liiklust ei häirita ega ohustata, muuks liikluseks suletud alal, õppesõiduväljakul, turvahallis ja/ või selleks kohandatud simulaatoril. Omandatakse sõiduks valmistumiseks vajalikud oskused – juhi tööasendi reguleerimine, oskus aidata sõitjatel turvavarustus kinnitada, oskus kontrollida sõiduki  vastavust tehnonõuetele, oskus aru saada, millal sõiduki kasutamine on ohtlik.</w:t>
            </w:r>
          </w:p>
        </w:tc>
      </w:tr>
      <w:tr w:rsidR="00680A1B" w:rsidRPr="0044285E" w14:paraId="5FEC61E9" w14:textId="77777777" w:rsidTr="000934B8">
        <w:tc>
          <w:tcPr>
            <w:tcW w:w="1838" w:type="dxa"/>
            <w:vAlign w:val="center"/>
          </w:tcPr>
          <w:p w14:paraId="0C4A1BE1"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178" w:type="dxa"/>
            <w:vAlign w:val="center"/>
          </w:tcPr>
          <w:p w14:paraId="121C3A11"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Luuakse eeldused enne sõidu alustamist enda ja teiste liiklejate ohutuse tagamiseks vajalike oskuste kujunemiseks. Luuakse eeldused motivatsiooni suurendamiseks kasutada turvavarustust ja nõuda turvavarustuse kasutamist sõitjatelt .</w:t>
            </w:r>
          </w:p>
        </w:tc>
      </w:tr>
      <w:tr w:rsidR="00680A1B" w:rsidRPr="0044285E" w14:paraId="69629052" w14:textId="77777777" w:rsidTr="000934B8">
        <w:tc>
          <w:tcPr>
            <w:tcW w:w="1838" w:type="dxa"/>
            <w:vAlign w:val="center"/>
          </w:tcPr>
          <w:p w14:paraId="0A750948"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178" w:type="dxa"/>
            <w:vAlign w:val="center"/>
          </w:tcPr>
          <w:p w14:paraId="46F1B645" w14:textId="77777777" w:rsidR="00680A1B" w:rsidRPr="004D0B6D" w:rsidRDefault="00680A1B" w:rsidP="000934B8">
            <w:pPr>
              <w:rPr>
                <w:rFonts w:eastAsia="Times New Roman" w:cstheme="minorHAnsi"/>
                <w:color w:val="000000"/>
                <w:sz w:val="20"/>
                <w:szCs w:val="20"/>
                <w:lang w:eastAsia="en-GB"/>
              </w:rPr>
            </w:pPr>
            <w:proofErr w:type="spellStart"/>
            <w:r w:rsidRPr="004D0B6D">
              <w:rPr>
                <w:rFonts w:eastAsia="Times New Roman" w:cstheme="minorHAnsi"/>
                <w:color w:val="000000"/>
                <w:sz w:val="20"/>
                <w:szCs w:val="20"/>
                <w:lang w:eastAsia="en-GB"/>
              </w:rPr>
              <w:t>Pärast</w:t>
            </w:r>
            <w:proofErr w:type="spellEnd"/>
            <w:r w:rsidRPr="004D0B6D">
              <w:rPr>
                <w:rFonts w:eastAsia="Times New Roman" w:cstheme="minorHAnsi"/>
                <w:color w:val="000000"/>
                <w:sz w:val="20"/>
                <w:szCs w:val="20"/>
                <w:lang w:eastAsia="en-GB"/>
              </w:rPr>
              <w:t xml:space="preserve"> </w:t>
            </w:r>
            <w:proofErr w:type="spellStart"/>
            <w:r w:rsidRPr="004D0B6D">
              <w:rPr>
                <w:rFonts w:eastAsia="Times New Roman" w:cstheme="minorHAnsi"/>
                <w:color w:val="000000"/>
                <w:sz w:val="20"/>
                <w:szCs w:val="20"/>
                <w:lang w:eastAsia="en-GB"/>
              </w:rPr>
              <w:t>koolitust</w:t>
            </w:r>
            <w:proofErr w:type="spellEnd"/>
            <w:r w:rsidRPr="004D0B6D">
              <w:rPr>
                <w:rFonts w:eastAsia="Times New Roman" w:cstheme="minorHAnsi"/>
                <w:color w:val="000000"/>
                <w:sz w:val="20"/>
                <w:szCs w:val="20"/>
                <w:lang w:eastAsia="en-GB"/>
              </w:rPr>
              <w:t xml:space="preserve"> </w:t>
            </w:r>
            <w:proofErr w:type="spellStart"/>
            <w:r w:rsidRPr="004D0B6D">
              <w:rPr>
                <w:rFonts w:eastAsia="Times New Roman" w:cstheme="minorHAnsi"/>
                <w:color w:val="000000"/>
                <w:sz w:val="20"/>
                <w:szCs w:val="20"/>
                <w:lang w:eastAsia="en-GB"/>
              </w:rPr>
              <w:t>õpilane</w:t>
            </w:r>
            <w:proofErr w:type="spellEnd"/>
            <w:r w:rsidRPr="004D0B6D">
              <w:rPr>
                <w:rFonts w:eastAsia="Times New Roman" w:cstheme="minorHAnsi"/>
                <w:color w:val="000000"/>
                <w:sz w:val="20"/>
                <w:szCs w:val="20"/>
                <w:lang w:eastAsia="en-GB"/>
              </w:rPr>
              <w:t>:</w:t>
            </w:r>
          </w:p>
          <w:p w14:paraId="41EA47DD"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oskab teostada sõiduki sõidueelset kontrolli, kasutades mh sõiduki käsiraamatut;</w:t>
            </w:r>
          </w:p>
          <w:p w14:paraId="53D3B81C"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oskab reguleerida tööasendi ja tahavaatepeeglid juhile sobivaks; oskab ise kasutada sõiduki turvavarustust ja aidata kaassõitjatel kinnitada turvavarustust; selgitada turvavarustuse kasutamise vajalikkust;</w:t>
            </w:r>
          </w:p>
          <w:p w14:paraId="7C4AE74E"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 xml:space="preserve">oskab kasutada sõidukile paigaldatud lisa- ja mugavusseadmeid; </w:t>
            </w:r>
          </w:p>
          <w:p w14:paraId="60989312"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teab juhi valest tööasendist ja turvavarustuse valest kasutamisest tulenevaid ohte;</w:t>
            </w:r>
          </w:p>
          <w:p w14:paraId="584EFD91" w14:textId="77777777" w:rsidR="00680A1B" w:rsidRPr="00551FA8" w:rsidRDefault="00680A1B" w:rsidP="00680A1B">
            <w:pPr>
              <w:pStyle w:val="ListParagraph"/>
              <w:widowControl/>
              <w:numPr>
                <w:ilvl w:val="0"/>
                <w:numId w:val="2"/>
              </w:numPr>
              <w:contextualSpacing/>
              <w:rPr>
                <w:rFonts w:asciiTheme="minorHAnsi" w:hAnsiTheme="minorHAnsi" w:cstheme="minorHAnsi"/>
                <w:sz w:val="20"/>
                <w:szCs w:val="20"/>
                <w:lang w:val="fi-FI"/>
              </w:rPr>
            </w:pPr>
            <w:r w:rsidRPr="00551FA8">
              <w:rPr>
                <w:rFonts w:asciiTheme="minorHAnsi" w:eastAsia="Times New Roman" w:hAnsiTheme="minorHAnsi" w:cstheme="minorHAnsi"/>
                <w:color w:val="000000"/>
                <w:kern w:val="2"/>
                <w:sz w:val="20"/>
                <w:szCs w:val="20"/>
                <w:lang w:val="fi-FI" w:eastAsia="en-GB"/>
                <w14:ligatures w14:val="standardContextual"/>
              </w:rPr>
              <w:t>on rohkem motiveeritud kasutama turvavarustust ja nõudma turvavarustuse kasutamist sõitjatelt.</w:t>
            </w:r>
          </w:p>
        </w:tc>
      </w:tr>
    </w:tbl>
    <w:p w14:paraId="0547822B" w14:textId="460EC6CC" w:rsidR="00680A1B" w:rsidRPr="00551FA8" w:rsidRDefault="00680A1B" w:rsidP="00680A1B">
      <w:pPr>
        <w:rPr>
          <w:rFonts w:cstheme="minorHAnsi"/>
          <w:sz w:val="20"/>
          <w:szCs w:val="20"/>
          <w:lang w:val="fi-FI"/>
        </w:rPr>
      </w:pPr>
    </w:p>
    <w:p w14:paraId="3FED5D2C" w14:textId="77777777" w:rsidR="00680A1B" w:rsidRPr="00551FA8" w:rsidRDefault="00680A1B">
      <w:pPr>
        <w:rPr>
          <w:rFonts w:cstheme="minorHAnsi"/>
          <w:sz w:val="20"/>
          <w:szCs w:val="20"/>
          <w:lang w:val="fi-FI"/>
        </w:rPr>
      </w:pPr>
      <w:r w:rsidRPr="00551FA8">
        <w:rPr>
          <w:rFonts w:cstheme="minorHAnsi"/>
          <w:sz w:val="20"/>
          <w:szCs w:val="20"/>
          <w:lang w:val="fi-FI"/>
        </w:rPr>
        <w:br w:type="page"/>
      </w:r>
    </w:p>
    <w:p w14:paraId="65A3555D" w14:textId="77777777" w:rsidR="00680A1B" w:rsidRPr="00551FA8"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838"/>
        <w:gridCol w:w="7178"/>
      </w:tblGrid>
      <w:tr w:rsidR="00680A1B" w:rsidRPr="004D0B6D" w14:paraId="1C700D15" w14:textId="77777777" w:rsidTr="000934B8">
        <w:tc>
          <w:tcPr>
            <w:tcW w:w="1838" w:type="dxa"/>
            <w:vAlign w:val="center"/>
          </w:tcPr>
          <w:p w14:paraId="23596013"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S 1.2</w:t>
            </w:r>
          </w:p>
        </w:tc>
        <w:tc>
          <w:tcPr>
            <w:tcW w:w="7178" w:type="dxa"/>
            <w:vAlign w:val="center"/>
          </w:tcPr>
          <w:p w14:paraId="36C77213" w14:textId="77777777" w:rsidR="00680A1B" w:rsidRPr="004D0B6D" w:rsidRDefault="00680A1B" w:rsidP="000934B8">
            <w:pPr>
              <w:rPr>
                <w:rFonts w:cstheme="minorHAnsi"/>
                <w:sz w:val="20"/>
                <w:szCs w:val="20"/>
              </w:rPr>
            </w:pPr>
            <w:proofErr w:type="spellStart"/>
            <w:r w:rsidRPr="004D0B6D">
              <w:rPr>
                <w:rFonts w:eastAsia="Times New Roman" w:cstheme="minorHAnsi"/>
                <w:b/>
                <w:bCs/>
                <w:color w:val="000000"/>
                <w:kern w:val="0"/>
                <w:sz w:val="20"/>
                <w:szCs w:val="20"/>
                <w:lang w:eastAsia="en-GB"/>
                <w14:ligatures w14:val="none"/>
              </w:rPr>
              <w:t>Sõiduki</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käsitsemine</w:t>
            </w:r>
            <w:proofErr w:type="spellEnd"/>
          </w:p>
        </w:tc>
      </w:tr>
      <w:tr w:rsidR="00680A1B" w:rsidRPr="004D0B6D" w14:paraId="621EC0EE" w14:textId="77777777" w:rsidTr="000934B8">
        <w:tc>
          <w:tcPr>
            <w:tcW w:w="1838" w:type="dxa"/>
            <w:vAlign w:val="center"/>
          </w:tcPr>
          <w:p w14:paraId="11B2B1BA"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Kohustuslike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sõidutundide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arv</w:t>
            </w:r>
            <w:proofErr w:type="spellEnd"/>
          </w:p>
        </w:tc>
        <w:tc>
          <w:tcPr>
            <w:tcW w:w="7178" w:type="dxa"/>
            <w:vAlign w:val="center"/>
          </w:tcPr>
          <w:p w14:paraId="0F58F0E9"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2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44285E" w14:paraId="64E55684" w14:textId="77777777" w:rsidTr="000934B8">
        <w:tc>
          <w:tcPr>
            <w:tcW w:w="1838" w:type="dxa"/>
            <w:vAlign w:val="center"/>
          </w:tcPr>
          <w:p w14:paraId="50DC63B2"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178" w:type="dxa"/>
            <w:vAlign w:val="center"/>
          </w:tcPr>
          <w:p w14:paraId="31E97975" w14:textId="77777777" w:rsidR="00680A1B" w:rsidRPr="00551FA8" w:rsidRDefault="00680A1B" w:rsidP="000934B8">
            <w:pPr>
              <w:rPr>
                <w:rFonts w:cstheme="minorHAnsi"/>
                <w:sz w:val="20"/>
                <w:szCs w:val="20"/>
                <w:lang w:val="fi-FI"/>
              </w:rPr>
            </w:pPr>
            <w:proofErr w:type="spellStart"/>
            <w:r w:rsidRPr="0044285E">
              <w:rPr>
                <w:rFonts w:eastAsia="Times New Roman" w:cstheme="minorHAnsi"/>
                <w:color w:val="000000"/>
                <w:kern w:val="0"/>
                <w:sz w:val="20"/>
                <w:szCs w:val="20"/>
                <w:lang w:eastAsia="en-GB"/>
                <w14:ligatures w14:val="none"/>
              </w:rPr>
              <w:t>Koolitus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viiakse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läbi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liikluseks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suletud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alal</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õppesõiduväljakul</w:t>
            </w:r>
            <w:proofErr w:type="spellEnd"/>
            <w:r w:rsidRPr="0044285E">
              <w:rPr>
                <w:rFonts w:eastAsia="Times New Roman" w:cstheme="minorHAnsi"/>
                <w:color w:val="000000"/>
                <w:kern w:val="0"/>
                <w:sz w:val="20"/>
                <w:szCs w:val="20"/>
                <w:lang w:eastAsia="en-GB"/>
                <w14:ligatures w14:val="none"/>
              </w:rPr>
              <w:t xml:space="preserve"> ja/</w:t>
            </w:r>
            <w:proofErr w:type="spellStart"/>
            <w:r w:rsidRPr="0044285E">
              <w:rPr>
                <w:rFonts w:eastAsia="Times New Roman" w:cstheme="minorHAnsi"/>
                <w:color w:val="000000"/>
                <w:kern w:val="0"/>
                <w:sz w:val="20"/>
                <w:szCs w:val="20"/>
                <w:lang w:eastAsia="en-GB"/>
                <w14:ligatures w14:val="none"/>
              </w:rPr>
              <w:t>või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selleks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kohandatud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simulaatoril</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Harjutatakse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mootori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käivitamist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sõiduki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juhtimisseadmete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käsitsemist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manööverdamist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märgu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andmist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sujuvat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liikumist</w:t>
            </w:r>
            <w:proofErr w:type="spellEnd"/>
            <w:r w:rsidRPr="0044285E">
              <w:rPr>
                <w:rFonts w:eastAsia="Times New Roman" w:cstheme="minorHAnsi"/>
                <w:color w:val="000000"/>
                <w:kern w:val="0"/>
                <w:sz w:val="20"/>
                <w:szCs w:val="20"/>
                <w:lang w:eastAsia="en-GB"/>
                <w14:ligatures w14:val="none"/>
              </w:rPr>
              <w:t xml:space="preserve">, </w:t>
            </w:r>
            <w:proofErr w:type="spellStart"/>
            <w:proofErr w:type="gramStart"/>
            <w:r w:rsidRPr="0044285E">
              <w:rPr>
                <w:rFonts w:eastAsia="Times New Roman" w:cstheme="minorHAnsi"/>
                <w:color w:val="000000"/>
                <w:kern w:val="0"/>
                <w:sz w:val="20"/>
                <w:szCs w:val="20"/>
                <w:lang w:eastAsia="en-GB"/>
                <w14:ligatures w14:val="none"/>
              </w:rPr>
              <w:t>sõidu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lõpetamist</w:t>
            </w:r>
            <w:proofErr w:type="spellEnd"/>
            <w:proofErr w:type="gram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pidurdamist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jms</w:t>
            </w:r>
            <w:proofErr w:type="spellEnd"/>
            <w:r w:rsidRPr="0044285E">
              <w:rPr>
                <w:rFonts w:eastAsia="Times New Roman" w:cstheme="minorHAnsi"/>
                <w:color w:val="000000"/>
                <w:kern w:val="0"/>
                <w:sz w:val="20"/>
                <w:szCs w:val="20"/>
                <w:lang w:eastAsia="en-GB"/>
                <w14:ligatures w14:val="none"/>
              </w:rPr>
              <w:t xml:space="preserve">. </w:t>
            </w:r>
            <w:r w:rsidRPr="00551FA8">
              <w:rPr>
                <w:rFonts w:eastAsia="Times New Roman" w:cstheme="minorHAnsi"/>
                <w:color w:val="000000"/>
                <w:kern w:val="0"/>
                <w:sz w:val="20"/>
                <w:szCs w:val="20"/>
                <w:lang w:val="fi-FI" w:eastAsia="en-GB"/>
                <w14:ligatures w14:val="none"/>
              </w:rPr>
              <w:t>Harjutamist jätkatakse kuni saavutatakse ohutu ja keskkonda säästev sõiduki käsitsemise vilumus tasemel, mis on vajalik sõidu õpingute alustamiseks vähese liiklusega teel.</w:t>
            </w:r>
          </w:p>
        </w:tc>
      </w:tr>
      <w:tr w:rsidR="00680A1B" w:rsidRPr="0044285E" w14:paraId="74253E16" w14:textId="77777777" w:rsidTr="000934B8">
        <w:tc>
          <w:tcPr>
            <w:tcW w:w="1838" w:type="dxa"/>
            <w:vAlign w:val="center"/>
          </w:tcPr>
          <w:p w14:paraId="4D34FE10"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178" w:type="dxa"/>
            <w:vAlign w:val="center"/>
          </w:tcPr>
          <w:p w14:paraId="05038C2D"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Luuakse eeldused ohutu ja keskkonda säästva sõiduki käsistemis oskuste kujunemiseks, mis on vajalikud sõiduõppe jätkamiseks vähese liiklusega teedel. Õpilane oskab paigalt võtta, sõidukit sujuvalt ja äkkpidurdamisega peatada ning sõidurada vahetada</w:t>
            </w:r>
          </w:p>
        </w:tc>
      </w:tr>
      <w:tr w:rsidR="00680A1B" w:rsidRPr="0044285E" w14:paraId="12513CBC" w14:textId="77777777" w:rsidTr="000934B8">
        <w:tc>
          <w:tcPr>
            <w:tcW w:w="1838" w:type="dxa"/>
            <w:vAlign w:val="center"/>
          </w:tcPr>
          <w:p w14:paraId="53CBC47B"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178" w:type="dxa"/>
            <w:vAlign w:val="center"/>
          </w:tcPr>
          <w:p w14:paraId="4B3D9181"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1403CE25" w14:textId="77777777" w:rsidR="00680A1B" w:rsidRPr="004D0B6D"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eastAsia="en-GB"/>
                <w14:ligatures w14:val="standardContextual"/>
              </w:rPr>
            </w:pPr>
            <w:proofErr w:type="spellStart"/>
            <w:r w:rsidRPr="004D0B6D">
              <w:rPr>
                <w:rFonts w:asciiTheme="minorHAnsi" w:eastAsia="Times New Roman" w:hAnsiTheme="minorHAnsi" w:cstheme="minorHAnsi"/>
                <w:color w:val="000000"/>
                <w:kern w:val="2"/>
                <w:sz w:val="20"/>
                <w:szCs w:val="20"/>
                <w:lang w:eastAsia="en-GB"/>
                <w14:ligatures w14:val="standardContextual"/>
              </w:rPr>
              <w:t>oskab</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käsitseda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sõidukit</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ohutult</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ja </w:t>
            </w:r>
            <w:proofErr w:type="spellStart"/>
            <w:r w:rsidRPr="004D0B6D">
              <w:rPr>
                <w:rFonts w:asciiTheme="minorHAnsi" w:eastAsia="Times New Roman" w:hAnsiTheme="minorHAnsi" w:cstheme="minorHAnsi"/>
                <w:color w:val="000000"/>
                <w:kern w:val="2"/>
                <w:sz w:val="20"/>
                <w:szCs w:val="20"/>
                <w:lang w:eastAsia="en-GB"/>
                <w14:ligatures w14:val="standardContextual"/>
              </w:rPr>
              <w:t>keskkonda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säästvalt</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tasemel</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mis </w:t>
            </w:r>
            <w:proofErr w:type="spellStart"/>
            <w:r w:rsidRPr="004D0B6D">
              <w:rPr>
                <w:rFonts w:asciiTheme="minorHAnsi" w:eastAsia="Times New Roman" w:hAnsiTheme="minorHAnsi" w:cstheme="minorHAnsi"/>
                <w:color w:val="000000"/>
                <w:kern w:val="2"/>
                <w:sz w:val="20"/>
                <w:szCs w:val="20"/>
                <w:lang w:eastAsia="en-GB"/>
                <w14:ligatures w14:val="standardContextual"/>
              </w:rPr>
              <w:t>võimaldab</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jätkata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sõidu</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õppimist</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vähese</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r w:rsidRPr="004D0B6D">
              <w:rPr>
                <w:rFonts w:asciiTheme="minorHAnsi" w:eastAsia="Times New Roman" w:hAnsiTheme="minorHAnsi" w:cstheme="minorHAnsi"/>
                <w:color w:val="000000"/>
                <w:kern w:val="2"/>
                <w:sz w:val="20"/>
                <w:szCs w:val="20"/>
                <w:lang w:eastAsia="en-GB"/>
                <w14:ligatures w14:val="standardContextual"/>
              </w:rPr>
              <w:t>liiklusega</w:t>
            </w:r>
            <w:proofErr w:type="spellEnd"/>
            <w:r w:rsidRPr="004D0B6D">
              <w:rPr>
                <w:rFonts w:asciiTheme="minorHAnsi" w:eastAsia="Times New Roman" w:hAnsiTheme="minorHAnsi" w:cstheme="minorHAnsi"/>
                <w:color w:val="000000"/>
                <w:kern w:val="2"/>
                <w:sz w:val="20"/>
                <w:szCs w:val="20"/>
                <w:lang w:eastAsia="en-GB"/>
                <w14:ligatures w14:val="standardContextual"/>
              </w:rPr>
              <w:t xml:space="preserve"> </w:t>
            </w:r>
            <w:proofErr w:type="spellStart"/>
            <w:proofErr w:type="gramStart"/>
            <w:r w:rsidRPr="004D0B6D">
              <w:rPr>
                <w:rFonts w:asciiTheme="minorHAnsi" w:eastAsia="Times New Roman" w:hAnsiTheme="minorHAnsi" w:cstheme="minorHAnsi"/>
                <w:color w:val="000000"/>
                <w:kern w:val="2"/>
                <w:sz w:val="20"/>
                <w:szCs w:val="20"/>
                <w:lang w:eastAsia="en-GB"/>
                <w14:ligatures w14:val="standardContextual"/>
              </w:rPr>
              <w:t>teedel</w:t>
            </w:r>
            <w:proofErr w:type="spellEnd"/>
            <w:r w:rsidRPr="004D0B6D">
              <w:rPr>
                <w:rFonts w:asciiTheme="minorHAnsi" w:eastAsia="Times New Roman" w:hAnsiTheme="minorHAnsi" w:cstheme="minorHAnsi"/>
                <w:color w:val="000000"/>
                <w:kern w:val="2"/>
                <w:sz w:val="20"/>
                <w:szCs w:val="20"/>
                <w:lang w:eastAsia="en-GB"/>
                <w14:ligatures w14:val="standardContextual"/>
              </w:rPr>
              <w:t>;</w:t>
            </w:r>
            <w:proofErr w:type="gramEnd"/>
          </w:p>
          <w:p w14:paraId="71081178"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teab sõiduki vale käsitsemisega seonduvaid ohte ja mõju keskkonnale;</w:t>
            </w:r>
          </w:p>
          <w:p w14:paraId="5D9312FE"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omab realistlikku arusaama isiklikest, sõiduki käsitsemisega seotud tugevatest ja nõrkadest külgedest;</w:t>
            </w:r>
          </w:p>
          <w:p w14:paraId="6E4C716A"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tajub ja teab oma nõrku külgi, mis on seotud sõiduki käsitsemisega ning oskab oma käitumises nendega arvestada;</w:t>
            </w:r>
          </w:p>
          <w:p w14:paraId="05A7D2DE"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kern w:val="2"/>
                <w:sz w:val="20"/>
                <w:szCs w:val="20"/>
                <w:lang w:val="fi-FI" w:eastAsia="en-GB"/>
                <w14:ligatures w14:val="standardContextual"/>
              </w:rPr>
              <w:t>on motiveeritud sõidukit ohutult ja keskkonda säästvalt käsitsema.</w:t>
            </w:r>
          </w:p>
        </w:tc>
      </w:tr>
    </w:tbl>
    <w:p w14:paraId="5193A09C" w14:textId="77777777" w:rsidR="00680A1B" w:rsidRPr="00551FA8" w:rsidRDefault="00680A1B" w:rsidP="00680A1B">
      <w:pPr>
        <w:rPr>
          <w:rFonts w:cstheme="minorHAnsi"/>
          <w:sz w:val="20"/>
          <w:szCs w:val="20"/>
          <w:lang w:val="fi-FI"/>
        </w:rPr>
      </w:pPr>
    </w:p>
    <w:tbl>
      <w:tblPr>
        <w:tblW w:w="9062" w:type="dxa"/>
        <w:tblLook w:val="04A0" w:firstRow="1" w:lastRow="0" w:firstColumn="1" w:lastColumn="0" w:noHBand="0" w:noVBand="1"/>
      </w:tblPr>
      <w:tblGrid>
        <w:gridCol w:w="1884"/>
        <w:gridCol w:w="7178"/>
      </w:tblGrid>
      <w:tr w:rsidR="00680A1B" w:rsidRPr="004D0B6D" w14:paraId="3D099841" w14:textId="77777777" w:rsidTr="000934B8">
        <w:trPr>
          <w:trHeight w:val="600"/>
        </w:trPr>
        <w:tc>
          <w:tcPr>
            <w:tcW w:w="18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7854FDF" w14:textId="77777777" w:rsidR="00680A1B" w:rsidRPr="004D0B6D" w:rsidRDefault="00680A1B" w:rsidP="000934B8">
            <w:pPr>
              <w:spacing w:after="0" w:line="240" w:lineRule="auto"/>
              <w:rPr>
                <w:rFonts w:eastAsia="Times New Roman" w:cstheme="minorHAnsi"/>
                <w:b/>
                <w:bCs/>
                <w:color w:val="000000"/>
                <w:kern w:val="0"/>
                <w:sz w:val="20"/>
                <w:szCs w:val="20"/>
                <w:lang w:eastAsia="en-GB"/>
                <w14:ligatures w14:val="none"/>
              </w:rPr>
            </w:pPr>
            <w:r w:rsidRPr="004D0B6D">
              <w:rPr>
                <w:rFonts w:eastAsia="Times New Roman" w:cstheme="minorHAnsi"/>
                <w:b/>
                <w:bCs/>
                <w:color w:val="000000"/>
                <w:kern w:val="0"/>
                <w:sz w:val="20"/>
                <w:szCs w:val="20"/>
                <w:lang w:eastAsia="en-GB"/>
                <w14:ligatures w14:val="none"/>
              </w:rPr>
              <w:t>S 1.3</w:t>
            </w:r>
          </w:p>
        </w:tc>
        <w:tc>
          <w:tcPr>
            <w:tcW w:w="7178" w:type="dxa"/>
            <w:tcBorders>
              <w:top w:val="single" w:sz="8" w:space="0" w:color="auto"/>
              <w:left w:val="nil"/>
              <w:bottom w:val="single" w:sz="4" w:space="0" w:color="auto"/>
              <w:right w:val="single" w:sz="8" w:space="0" w:color="auto"/>
            </w:tcBorders>
            <w:shd w:val="clear" w:color="auto" w:fill="auto"/>
            <w:vAlign w:val="center"/>
            <w:hideMark/>
          </w:tcPr>
          <w:p w14:paraId="4055F7A0" w14:textId="77777777" w:rsidR="00680A1B" w:rsidRPr="004D0B6D" w:rsidRDefault="00680A1B" w:rsidP="000934B8">
            <w:pPr>
              <w:spacing w:after="0" w:line="240" w:lineRule="auto"/>
              <w:rPr>
                <w:rFonts w:eastAsia="Times New Roman" w:cstheme="minorHAnsi"/>
                <w:b/>
                <w:bCs/>
                <w:color w:val="000000"/>
                <w:kern w:val="0"/>
                <w:sz w:val="20"/>
                <w:szCs w:val="20"/>
                <w:lang w:eastAsia="en-GB"/>
                <w14:ligatures w14:val="none"/>
              </w:rPr>
            </w:pPr>
            <w:proofErr w:type="spellStart"/>
            <w:r w:rsidRPr="004D0B6D">
              <w:rPr>
                <w:rFonts w:eastAsia="Times New Roman" w:cstheme="minorHAnsi"/>
                <w:b/>
                <w:bCs/>
                <w:color w:val="000000"/>
                <w:kern w:val="0"/>
                <w:sz w:val="20"/>
                <w:szCs w:val="20"/>
                <w:lang w:eastAsia="en-GB"/>
                <w14:ligatures w14:val="none"/>
              </w:rPr>
              <w:t>Sõiduoskuste</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kontroll</w:t>
            </w:r>
            <w:proofErr w:type="spellEnd"/>
          </w:p>
        </w:tc>
      </w:tr>
      <w:tr w:rsidR="00680A1B" w:rsidRPr="004D0B6D" w14:paraId="0199D792" w14:textId="77777777" w:rsidTr="000934B8">
        <w:trPr>
          <w:trHeight w:val="510"/>
        </w:trPr>
        <w:tc>
          <w:tcPr>
            <w:tcW w:w="1884" w:type="dxa"/>
            <w:tcBorders>
              <w:top w:val="nil"/>
              <w:left w:val="single" w:sz="8" w:space="0" w:color="auto"/>
              <w:bottom w:val="single" w:sz="8" w:space="0" w:color="auto"/>
              <w:right w:val="single" w:sz="4" w:space="0" w:color="auto"/>
            </w:tcBorders>
            <w:shd w:val="clear" w:color="auto" w:fill="auto"/>
            <w:vAlign w:val="center"/>
            <w:hideMark/>
          </w:tcPr>
          <w:p w14:paraId="3422DB5E" w14:textId="77777777" w:rsidR="00680A1B" w:rsidRPr="004D0B6D" w:rsidRDefault="00680A1B" w:rsidP="000934B8">
            <w:pPr>
              <w:spacing w:after="0" w:line="240" w:lineRule="auto"/>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Kohustuslike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sõidutundide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arv</w:t>
            </w:r>
            <w:proofErr w:type="spellEnd"/>
          </w:p>
        </w:tc>
        <w:tc>
          <w:tcPr>
            <w:tcW w:w="7178" w:type="dxa"/>
            <w:tcBorders>
              <w:top w:val="nil"/>
              <w:left w:val="nil"/>
              <w:bottom w:val="single" w:sz="8" w:space="0" w:color="auto"/>
              <w:right w:val="single" w:sz="8" w:space="0" w:color="auto"/>
            </w:tcBorders>
            <w:shd w:val="clear" w:color="auto" w:fill="auto"/>
            <w:vAlign w:val="center"/>
            <w:hideMark/>
          </w:tcPr>
          <w:p w14:paraId="38467240" w14:textId="77777777" w:rsidR="00680A1B" w:rsidRPr="004D0B6D" w:rsidRDefault="00680A1B" w:rsidP="000934B8">
            <w:pPr>
              <w:spacing w:after="0" w:line="240" w:lineRule="auto"/>
              <w:rPr>
                <w:rFonts w:eastAsia="Times New Roman" w:cstheme="minorHAnsi"/>
                <w:color w:val="000000"/>
                <w:kern w:val="0"/>
                <w:sz w:val="20"/>
                <w:szCs w:val="20"/>
                <w:lang w:eastAsia="en-GB"/>
                <w14:ligatures w14:val="none"/>
              </w:rPr>
            </w:pPr>
            <w:r w:rsidRPr="004D0B6D">
              <w:rPr>
                <w:rFonts w:eastAsia="Times New Roman" w:cstheme="minorHAnsi"/>
                <w:color w:val="000000"/>
                <w:kern w:val="0"/>
                <w:sz w:val="20"/>
                <w:szCs w:val="20"/>
                <w:lang w:eastAsia="en-GB"/>
                <w14:ligatures w14:val="none"/>
              </w:rPr>
              <w:t xml:space="preserve">0,5 </w:t>
            </w:r>
            <w:proofErr w:type="spellStart"/>
            <w:r w:rsidRPr="004D0B6D">
              <w:rPr>
                <w:rFonts w:eastAsia="Times New Roman" w:cstheme="minorHAnsi"/>
                <w:color w:val="000000"/>
                <w:kern w:val="0"/>
                <w:sz w:val="20"/>
                <w:szCs w:val="20"/>
                <w:lang w:eastAsia="en-GB"/>
                <w14:ligatures w14:val="none"/>
              </w:rPr>
              <w:t>tundi</w:t>
            </w:r>
            <w:proofErr w:type="spellEnd"/>
          </w:p>
        </w:tc>
      </w:tr>
    </w:tbl>
    <w:p w14:paraId="05EFB91C" w14:textId="77777777" w:rsidR="00680A1B" w:rsidRPr="004D0B6D" w:rsidRDefault="00680A1B" w:rsidP="00680A1B">
      <w:pPr>
        <w:rPr>
          <w:rFonts w:cstheme="minorHAnsi"/>
          <w:sz w:val="20"/>
          <w:szCs w:val="20"/>
        </w:rPr>
      </w:pPr>
    </w:p>
    <w:tbl>
      <w:tblPr>
        <w:tblStyle w:val="TableGrid"/>
        <w:tblW w:w="0" w:type="auto"/>
        <w:tblLook w:val="04A0" w:firstRow="1" w:lastRow="0" w:firstColumn="1" w:lastColumn="0" w:noHBand="0" w:noVBand="1"/>
      </w:tblPr>
      <w:tblGrid>
        <w:gridCol w:w="1838"/>
        <w:gridCol w:w="7178"/>
      </w:tblGrid>
      <w:tr w:rsidR="00680A1B" w:rsidRPr="0044285E" w14:paraId="36A7F150" w14:textId="77777777" w:rsidTr="000934B8">
        <w:tc>
          <w:tcPr>
            <w:tcW w:w="1838" w:type="dxa"/>
            <w:vAlign w:val="center"/>
          </w:tcPr>
          <w:p w14:paraId="589D1C12"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S 2.1</w:t>
            </w:r>
          </w:p>
        </w:tc>
        <w:tc>
          <w:tcPr>
            <w:tcW w:w="7178" w:type="dxa"/>
            <w:vAlign w:val="center"/>
          </w:tcPr>
          <w:p w14:paraId="1E4ACD05" w14:textId="77777777" w:rsidR="00680A1B" w:rsidRPr="00551FA8" w:rsidRDefault="00680A1B" w:rsidP="000934B8">
            <w:pPr>
              <w:rPr>
                <w:rFonts w:cstheme="minorHAnsi"/>
                <w:sz w:val="20"/>
                <w:szCs w:val="20"/>
                <w:lang w:val="fi-FI"/>
              </w:rPr>
            </w:pPr>
            <w:r w:rsidRPr="00551FA8">
              <w:rPr>
                <w:rFonts w:eastAsia="Times New Roman" w:cstheme="minorHAnsi"/>
                <w:b/>
                <w:bCs/>
                <w:color w:val="000000"/>
                <w:kern w:val="0"/>
                <w:sz w:val="20"/>
                <w:szCs w:val="20"/>
                <w:lang w:val="fi-FI" w:eastAsia="en-GB"/>
                <w14:ligatures w14:val="none"/>
              </w:rPr>
              <w:t>Sõiduki juhtimine vähese liiklusega teedel</w:t>
            </w:r>
          </w:p>
        </w:tc>
      </w:tr>
      <w:tr w:rsidR="00680A1B" w:rsidRPr="004D0B6D" w14:paraId="3AD96EA7" w14:textId="77777777" w:rsidTr="000934B8">
        <w:tc>
          <w:tcPr>
            <w:tcW w:w="1838" w:type="dxa"/>
            <w:vAlign w:val="center"/>
          </w:tcPr>
          <w:p w14:paraId="63E16240"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Kohustuslike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sõidutundide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arv</w:t>
            </w:r>
            <w:proofErr w:type="spellEnd"/>
          </w:p>
        </w:tc>
        <w:tc>
          <w:tcPr>
            <w:tcW w:w="7178" w:type="dxa"/>
            <w:vAlign w:val="center"/>
          </w:tcPr>
          <w:p w14:paraId="5883296F"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5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44285E" w14:paraId="2F9B55EB" w14:textId="77777777" w:rsidTr="000934B8">
        <w:tc>
          <w:tcPr>
            <w:tcW w:w="1838" w:type="dxa"/>
            <w:vAlign w:val="center"/>
          </w:tcPr>
          <w:p w14:paraId="4276C2A7"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178" w:type="dxa"/>
            <w:vAlign w:val="center"/>
          </w:tcPr>
          <w:p w14:paraId="61164D2B"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Viimistletakse sõiduki ohutu ja keskkonda säästva käsitsemise vilumust tasemeni, mis on vajalik sõiduõppe jätkamiseks erinevates liiklussituatsioonides. Harjutatakse liikluses osalemiseks vajalikke oskusi vastavalt regiooni eripärale: tähelepanu suunamist liikluses olulisele, ohutu liiklemise põhimõtete kohaldamist, teiste liiklejatega arvestamist, õige asukoha valikut teel; teede lõikumisaladele, teega külgnevatele aladele, raudteeülesõidukohale  lähenemist ja nende ületamist; sõidujärjekorra reeglite kohaldamist; peatumist ja parkimist, manöövrite sooritamist jms.  Juhitakse tähelepanu liikluses osalemisega seotud ohtudele ja nende vältimise võimalustele.</w:t>
            </w:r>
          </w:p>
        </w:tc>
      </w:tr>
      <w:tr w:rsidR="00680A1B" w:rsidRPr="004D0B6D" w14:paraId="0768C14E" w14:textId="77777777" w:rsidTr="000934B8">
        <w:tc>
          <w:tcPr>
            <w:tcW w:w="1838" w:type="dxa"/>
            <w:vAlign w:val="center"/>
          </w:tcPr>
          <w:p w14:paraId="753BF667"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178" w:type="dxa"/>
            <w:vAlign w:val="center"/>
          </w:tcPr>
          <w:p w14:paraId="1868CC0D" w14:textId="77777777" w:rsidR="00680A1B" w:rsidRPr="004D0B6D" w:rsidRDefault="00680A1B" w:rsidP="000934B8">
            <w:pPr>
              <w:rPr>
                <w:rFonts w:cstheme="minorHAnsi"/>
                <w:sz w:val="20"/>
                <w:szCs w:val="20"/>
              </w:rPr>
            </w:pPr>
            <w:r w:rsidRPr="00551FA8">
              <w:rPr>
                <w:rFonts w:eastAsia="Times New Roman" w:cstheme="minorHAnsi"/>
                <w:color w:val="000000"/>
                <w:kern w:val="0"/>
                <w:sz w:val="20"/>
                <w:szCs w:val="20"/>
                <w:lang w:val="fi-FI" w:eastAsia="en-GB"/>
                <w14:ligatures w14:val="none"/>
              </w:rPr>
              <w:t xml:space="preserve">Luuakse eeldused liikluses osalemiseks vajalike oskuste kujunemiseks tasemeni, mis on vajalik sõidu õppimise alustamiseks erinevates liiklussituatsioonides. Luuakse eeldused valmiduse kujunemiseks võtta juhina vastutus enda ja teiste elu ning tervise eest. Luuakse eeldused realistlikku arusaama kujunemiseks isiklikest, vähese liiklusega teedel sõitmisega seotud tugevatest ja nõrkadest külgedest. </w:t>
            </w:r>
            <w:proofErr w:type="spellStart"/>
            <w:r w:rsidRPr="004D0B6D">
              <w:rPr>
                <w:rFonts w:eastAsia="Times New Roman" w:cstheme="minorHAnsi"/>
                <w:color w:val="000000"/>
                <w:kern w:val="0"/>
                <w:sz w:val="20"/>
                <w:szCs w:val="20"/>
                <w:lang w:eastAsia="en-GB"/>
                <w14:ligatures w14:val="none"/>
              </w:rPr>
              <w:t>Suurendada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järjest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rohkem</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vastutust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oma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õppimise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eest</w:t>
            </w:r>
            <w:proofErr w:type="spellEnd"/>
          </w:p>
        </w:tc>
      </w:tr>
      <w:tr w:rsidR="00680A1B" w:rsidRPr="0044285E" w14:paraId="43D12EAE" w14:textId="77777777" w:rsidTr="000934B8">
        <w:tc>
          <w:tcPr>
            <w:tcW w:w="1838" w:type="dxa"/>
            <w:vAlign w:val="center"/>
          </w:tcPr>
          <w:p w14:paraId="58CC71C0"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178" w:type="dxa"/>
            <w:vAlign w:val="center"/>
          </w:tcPr>
          <w:p w14:paraId="3634B73B"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1F661C2A"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oskab käsitseda sõidukit ohutult ja keskkonda säästvalt viisil, mis on vajalik sõidu õppimise alustamiseks erinevates liiklussituatsioonides;</w:t>
            </w:r>
          </w:p>
          <w:p w14:paraId="2B5346E8"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omab vajalikke oskusi liiklemiseks vähese liiklusega teel;</w:t>
            </w:r>
          </w:p>
          <w:p w14:paraId="34D40F58"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oskab peatuda ja parkida teel;</w:t>
            </w:r>
          </w:p>
          <w:p w14:paraId="465D6D5F"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kern w:val="2"/>
                <w:sz w:val="20"/>
                <w:szCs w:val="20"/>
                <w:lang w:val="fi-FI" w:eastAsia="en-GB"/>
                <w14:ligatures w14:val="standardContextual"/>
              </w:rPr>
              <w:lastRenderedPageBreak/>
              <w:t>teab vähese liiklusega teel sõiduga seotud ohte ja oskab neid ohte oma käitumisega vältida;</w:t>
            </w:r>
          </w:p>
          <w:p w14:paraId="0939BD84"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mõistab, et juhil kui suurema ohu allika valdajal, tuleb võtta vastutus enda ja teiste elu ning tervise eest;</w:t>
            </w:r>
          </w:p>
          <w:p w14:paraId="072828EE"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omab realistlikku arusaama isiklikest, vähese liiklusega teedel sõitmisega seotud tugevatest ja nõrkadest külgedest;</w:t>
            </w:r>
          </w:p>
          <w:p w14:paraId="2AB6D9E0"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kern w:val="2"/>
                <w:sz w:val="20"/>
                <w:szCs w:val="20"/>
                <w:lang w:val="fi-FI" w:eastAsia="en-GB"/>
                <w14:ligatures w14:val="standardContextual"/>
              </w:rPr>
              <w:t>tajub ja teab oma nõrku külgi, mis on seotud sõiduki juhtimisega vähese liiklusega teedel, ning oskab oma käitumises nendega arvestada.</w:t>
            </w:r>
          </w:p>
        </w:tc>
      </w:tr>
    </w:tbl>
    <w:p w14:paraId="4AF8ADEA" w14:textId="77777777" w:rsidR="00680A1B" w:rsidRPr="00551FA8"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838"/>
        <w:gridCol w:w="7178"/>
      </w:tblGrid>
      <w:tr w:rsidR="00680A1B" w:rsidRPr="004D0B6D" w14:paraId="6A5B0041" w14:textId="77777777" w:rsidTr="000934B8">
        <w:tc>
          <w:tcPr>
            <w:tcW w:w="1838" w:type="dxa"/>
            <w:vAlign w:val="center"/>
          </w:tcPr>
          <w:p w14:paraId="4134C8A4" w14:textId="77777777" w:rsidR="00680A1B" w:rsidRPr="004D0B6D" w:rsidRDefault="00680A1B" w:rsidP="000934B8">
            <w:pPr>
              <w:rPr>
                <w:rFonts w:cstheme="minorHAnsi"/>
                <w:sz w:val="20"/>
                <w:szCs w:val="20"/>
              </w:rPr>
            </w:pPr>
            <w:r w:rsidRPr="004D0B6D">
              <w:rPr>
                <w:rFonts w:eastAsia="Times New Roman" w:cstheme="minorHAnsi"/>
                <w:b/>
                <w:bCs/>
                <w:color w:val="000000"/>
                <w:kern w:val="0"/>
                <w:sz w:val="20"/>
                <w:szCs w:val="20"/>
                <w:lang w:eastAsia="en-GB"/>
                <w14:ligatures w14:val="none"/>
              </w:rPr>
              <w:t>S 2.2</w:t>
            </w:r>
          </w:p>
        </w:tc>
        <w:tc>
          <w:tcPr>
            <w:tcW w:w="7178" w:type="dxa"/>
            <w:vAlign w:val="center"/>
          </w:tcPr>
          <w:p w14:paraId="2102253B" w14:textId="77777777" w:rsidR="00680A1B" w:rsidRPr="004D0B6D" w:rsidRDefault="00680A1B" w:rsidP="000934B8">
            <w:pPr>
              <w:rPr>
                <w:rFonts w:cstheme="minorHAnsi"/>
                <w:sz w:val="20"/>
                <w:szCs w:val="20"/>
              </w:rPr>
            </w:pPr>
            <w:proofErr w:type="spellStart"/>
            <w:r w:rsidRPr="004D0B6D">
              <w:rPr>
                <w:rFonts w:eastAsia="Times New Roman" w:cstheme="minorHAnsi"/>
                <w:b/>
                <w:bCs/>
                <w:color w:val="000000"/>
                <w:kern w:val="0"/>
                <w:sz w:val="20"/>
                <w:szCs w:val="20"/>
                <w:lang w:eastAsia="en-GB"/>
                <w14:ligatures w14:val="none"/>
              </w:rPr>
              <w:t>Sõiduki</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juhtimine</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erinevates</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liiklussituatsioonides</w:t>
            </w:r>
            <w:proofErr w:type="spellEnd"/>
          </w:p>
        </w:tc>
      </w:tr>
      <w:tr w:rsidR="00680A1B" w:rsidRPr="004D0B6D" w14:paraId="4B175AE9" w14:textId="77777777" w:rsidTr="000934B8">
        <w:tc>
          <w:tcPr>
            <w:tcW w:w="1838" w:type="dxa"/>
            <w:vAlign w:val="center"/>
          </w:tcPr>
          <w:p w14:paraId="4025A3D1"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Kohustuslike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sõidutundide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arv</w:t>
            </w:r>
            <w:proofErr w:type="spellEnd"/>
          </w:p>
        </w:tc>
        <w:tc>
          <w:tcPr>
            <w:tcW w:w="7178" w:type="dxa"/>
            <w:vAlign w:val="center"/>
          </w:tcPr>
          <w:p w14:paraId="7F0A5978"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14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44285E" w14:paraId="732168D7" w14:textId="77777777" w:rsidTr="000934B8">
        <w:tc>
          <w:tcPr>
            <w:tcW w:w="1838" w:type="dxa"/>
            <w:vAlign w:val="center"/>
          </w:tcPr>
          <w:p w14:paraId="5A078279"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178" w:type="dxa"/>
            <w:vAlign w:val="center"/>
          </w:tcPr>
          <w:p w14:paraId="6D253006" w14:textId="77777777" w:rsidR="00680A1B" w:rsidRPr="00551FA8" w:rsidRDefault="00680A1B" w:rsidP="000934B8">
            <w:pPr>
              <w:rPr>
                <w:rFonts w:eastAsia="Times New Roman" w:cstheme="minorHAnsi"/>
                <w:color w:val="000000"/>
                <w:kern w:val="0"/>
                <w:sz w:val="20"/>
                <w:szCs w:val="20"/>
                <w:lang w:val="fi-FI" w:eastAsia="en-GB"/>
                <w14:ligatures w14:val="none"/>
              </w:rPr>
            </w:pPr>
            <w:r w:rsidRPr="00551FA8">
              <w:rPr>
                <w:rFonts w:eastAsia="Times New Roman" w:cstheme="minorHAnsi"/>
                <w:color w:val="000000"/>
                <w:kern w:val="0"/>
                <w:sz w:val="20"/>
                <w:szCs w:val="20"/>
                <w:lang w:val="fi-FI" w:eastAsia="en-GB"/>
                <w14:ligatures w14:val="none"/>
              </w:rPr>
              <w:t>Koolitus viiakse läbi keerulisema ja tihedama liiklusega teedel.</w:t>
            </w:r>
          </w:p>
          <w:p w14:paraId="46B04EBD" w14:textId="77777777" w:rsidR="00680A1B" w:rsidRPr="00551FA8" w:rsidRDefault="00680A1B" w:rsidP="000934B8">
            <w:pPr>
              <w:rPr>
                <w:rFonts w:eastAsia="Times New Roman" w:cstheme="minorHAnsi"/>
                <w:color w:val="000000"/>
                <w:kern w:val="0"/>
                <w:sz w:val="20"/>
                <w:szCs w:val="20"/>
                <w:lang w:val="fi-FI" w:eastAsia="en-GB"/>
                <w14:ligatures w14:val="none"/>
              </w:rPr>
            </w:pPr>
          </w:p>
          <w:p w14:paraId="74C98C89"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Viimistletakse sõiduki ohutu ja keskkonda säästva käsitsemise vilumust tasemeni, mis on vajalik sõiduõppe jätkamiseks erinevates liiklussituatsioonides. Harjutatakse liikluses osalemiseks vajalikke oskusi vastavalt regiooni eripärale: tähelepanu suunamist liikluses olulisele, ohutu liiklemise põhimõtete kohaldamist, teiste liiklejatega arvestamist, õige asukoha valikut teel; teede lõikumisaladele, teega külgnevatele aladele, raudteeülesõidukohale  lähenemist ja nende ületamist; sõidujärjekorra reeglite kohaldamist; peatumist ja parkimist, manöövrite sooritamist jms.  Juhitakse tähelepanu liikluses osalemisega seotud ohtudele ja nende vältimise võimalustele.</w:t>
            </w:r>
          </w:p>
        </w:tc>
      </w:tr>
      <w:tr w:rsidR="00680A1B" w:rsidRPr="0044285E" w14:paraId="148CF484" w14:textId="77777777" w:rsidTr="000934B8">
        <w:tc>
          <w:tcPr>
            <w:tcW w:w="1838" w:type="dxa"/>
            <w:vAlign w:val="center"/>
          </w:tcPr>
          <w:p w14:paraId="63BFF0B9"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178" w:type="dxa"/>
            <w:vAlign w:val="center"/>
          </w:tcPr>
          <w:p w14:paraId="5582C358"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 xml:space="preserve">Luuakse eeldused liikluses osalemiseks vajalike oskuste kujunemiseks tasemeni, mis on vajalik sõidu õppimise alustamiseks 3. moodulis. Suurendada järjest rohkem õpilase vastutus oma õppimise eest. Luua eeldused realistliku arusaama kujunemiseks erinevates liiklussituatsioonides osalemisega seotud tugevatest ja nõrkadest külgedest. </w:t>
            </w:r>
          </w:p>
        </w:tc>
      </w:tr>
      <w:tr w:rsidR="00680A1B" w:rsidRPr="0044285E" w14:paraId="500AE895" w14:textId="77777777" w:rsidTr="000934B8">
        <w:tc>
          <w:tcPr>
            <w:tcW w:w="1838" w:type="dxa"/>
            <w:vAlign w:val="center"/>
          </w:tcPr>
          <w:p w14:paraId="7E8D34DB"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178" w:type="dxa"/>
            <w:vAlign w:val="center"/>
          </w:tcPr>
          <w:p w14:paraId="0A31ABA6" w14:textId="77777777" w:rsidR="00680A1B" w:rsidRPr="00551FA8" w:rsidRDefault="00680A1B" w:rsidP="000934B8">
            <w:pPr>
              <w:rPr>
                <w:rFonts w:eastAsia="Times New Roman" w:cstheme="minorHAnsi"/>
                <w:color w:val="000000"/>
                <w:kern w:val="0"/>
                <w:sz w:val="20"/>
                <w:szCs w:val="20"/>
                <w:lang w:val="fi-FI" w:eastAsia="en-GB"/>
                <w14:ligatures w14:val="none"/>
              </w:rPr>
            </w:pPr>
            <w:r w:rsidRPr="00551FA8">
              <w:rPr>
                <w:rFonts w:eastAsia="Times New Roman" w:cstheme="minorHAnsi"/>
                <w:color w:val="000000"/>
                <w:kern w:val="0"/>
                <w:sz w:val="20"/>
                <w:szCs w:val="20"/>
                <w:lang w:val="fi-FI" w:eastAsia="en-GB"/>
                <w14:ligatures w14:val="none"/>
              </w:rPr>
              <w:t>Pärast koolitust õpilane:</w:t>
            </w:r>
          </w:p>
          <w:p w14:paraId="2E92BCF9" w14:textId="77777777" w:rsidR="00680A1B" w:rsidRPr="00551FA8" w:rsidRDefault="00680A1B" w:rsidP="000934B8">
            <w:pPr>
              <w:rPr>
                <w:rFonts w:eastAsia="Times New Roman" w:cstheme="minorHAnsi"/>
                <w:color w:val="000000"/>
                <w:kern w:val="0"/>
                <w:sz w:val="20"/>
                <w:szCs w:val="20"/>
                <w:lang w:val="fi-FI" w:eastAsia="en-GB"/>
                <w14:ligatures w14:val="none"/>
              </w:rPr>
            </w:pPr>
            <w:r w:rsidRPr="00551FA8">
              <w:rPr>
                <w:rFonts w:eastAsia="Times New Roman" w:cstheme="minorHAnsi"/>
                <w:color w:val="000000"/>
                <w:kern w:val="0"/>
                <w:sz w:val="20"/>
                <w:szCs w:val="20"/>
                <w:lang w:val="fi-FI" w:eastAsia="en-GB"/>
                <w14:ligatures w14:val="none"/>
              </w:rPr>
              <w:t>oskab käsitseda sõidukit ohutult ja keskkonda säästvalt viisil, mis on vajalik sõidu õppimise alustamiseks 3. moodulis;</w:t>
            </w:r>
          </w:p>
          <w:p w14:paraId="4E6862BD" w14:textId="77777777" w:rsidR="00680A1B" w:rsidRPr="00551FA8" w:rsidRDefault="00680A1B" w:rsidP="000934B8">
            <w:pPr>
              <w:rPr>
                <w:rFonts w:eastAsia="Times New Roman" w:cstheme="minorHAnsi"/>
                <w:color w:val="000000"/>
                <w:kern w:val="0"/>
                <w:sz w:val="20"/>
                <w:szCs w:val="20"/>
                <w:lang w:val="fi-FI" w:eastAsia="en-GB"/>
                <w14:ligatures w14:val="none"/>
              </w:rPr>
            </w:pPr>
            <w:r w:rsidRPr="00551FA8">
              <w:rPr>
                <w:rFonts w:eastAsia="Times New Roman" w:cstheme="minorHAnsi"/>
                <w:color w:val="000000"/>
                <w:kern w:val="0"/>
                <w:sz w:val="20"/>
                <w:szCs w:val="20"/>
                <w:lang w:val="fi-FI" w:eastAsia="en-GB"/>
                <w14:ligatures w14:val="none"/>
              </w:rPr>
              <w:t>omab erinevates liiklussituatsioonides toimetulekuks vajalikke oskusi teel;</w:t>
            </w:r>
          </w:p>
          <w:p w14:paraId="15A0D50A" w14:textId="77777777" w:rsidR="00680A1B" w:rsidRPr="00551FA8" w:rsidRDefault="00680A1B" w:rsidP="000934B8">
            <w:pPr>
              <w:rPr>
                <w:rFonts w:eastAsia="Times New Roman" w:cstheme="minorHAnsi"/>
                <w:color w:val="000000"/>
                <w:kern w:val="0"/>
                <w:sz w:val="20"/>
                <w:szCs w:val="20"/>
                <w:lang w:val="fi-FI" w:eastAsia="en-GB"/>
                <w14:ligatures w14:val="none"/>
              </w:rPr>
            </w:pPr>
            <w:r w:rsidRPr="00551FA8">
              <w:rPr>
                <w:rFonts w:eastAsia="Times New Roman" w:cstheme="minorHAnsi"/>
                <w:color w:val="000000"/>
                <w:kern w:val="0"/>
                <w:sz w:val="20"/>
                <w:szCs w:val="20"/>
                <w:lang w:val="fi-FI" w:eastAsia="en-GB"/>
                <w14:ligatures w14:val="none"/>
              </w:rPr>
              <w:t>- teab erineva liiklusega teel sõiduga seotud ohte ja oskab neid ohte oma käitumisega vältida;</w:t>
            </w:r>
          </w:p>
          <w:p w14:paraId="56199515" w14:textId="77777777" w:rsidR="00680A1B" w:rsidRPr="00551FA8" w:rsidRDefault="00680A1B" w:rsidP="000934B8">
            <w:pPr>
              <w:rPr>
                <w:rFonts w:eastAsia="Times New Roman" w:cstheme="minorHAnsi"/>
                <w:color w:val="000000"/>
                <w:kern w:val="0"/>
                <w:sz w:val="20"/>
                <w:szCs w:val="20"/>
                <w:lang w:val="fi-FI" w:eastAsia="en-GB"/>
                <w14:ligatures w14:val="none"/>
              </w:rPr>
            </w:pPr>
            <w:r w:rsidRPr="00551FA8">
              <w:rPr>
                <w:rFonts w:eastAsia="Times New Roman" w:cstheme="minorHAnsi"/>
                <w:color w:val="000000"/>
                <w:kern w:val="0"/>
                <w:sz w:val="20"/>
                <w:szCs w:val="20"/>
                <w:lang w:val="fi-FI" w:eastAsia="en-GB"/>
                <w14:ligatures w14:val="none"/>
              </w:rPr>
              <w:t>- mõistab, et juhil kui suurema ohu allika valdajal, tuleb võtta  vastutus enda ja teiste elu ning tervise eest;</w:t>
            </w:r>
          </w:p>
          <w:p w14:paraId="2E79262A" w14:textId="77777777" w:rsidR="00680A1B" w:rsidRPr="00551FA8" w:rsidRDefault="00680A1B" w:rsidP="000934B8">
            <w:pPr>
              <w:rPr>
                <w:rFonts w:eastAsia="Times New Roman" w:cstheme="minorHAnsi"/>
                <w:color w:val="000000"/>
                <w:kern w:val="0"/>
                <w:sz w:val="20"/>
                <w:szCs w:val="20"/>
                <w:lang w:val="fi-FI" w:eastAsia="en-GB"/>
                <w14:ligatures w14:val="none"/>
              </w:rPr>
            </w:pPr>
            <w:r w:rsidRPr="00551FA8">
              <w:rPr>
                <w:rFonts w:eastAsia="Times New Roman" w:cstheme="minorHAnsi"/>
                <w:color w:val="000000"/>
                <w:kern w:val="0"/>
                <w:sz w:val="20"/>
                <w:szCs w:val="20"/>
                <w:lang w:val="fi-FI" w:eastAsia="en-GB"/>
                <w14:ligatures w14:val="none"/>
              </w:rPr>
              <w:t>- omab realistlikku arusaama isiklikest, erineva liiklusega teel sõitmisega seotud tugevatest ja nõrkadest külgedest;</w:t>
            </w:r>
          </w:p>
          <w:p w14:paraId="78B9E36F" w14:textId="77777777" w:rsidR="00680A1B" w:rsidRPr="00551FA8" w:rsidRDefault="00680A1B" w:rsidP="000934B8">
            <w:pPr>
              <w:rPr>
                <w:rFonts w:eastAsia="Times New Roman" w:cstheme="minorHAnsi"/>
                <w:color w:val="000000"/>
                <w:kern w:val="0"/>
                <w:sz w:val="20"/>
                <w:szCs w:val="20"/>
                <w:lang w:val="fi-FI" w:eastAsia="en-GB"/>
                <w14:ligatures w14:val="none"/>
              </w:rPr>
            </w:pPr>
            <w:r w:rsidRPr="00551FA8">
              <w:rPr>
                <w:rFonts w:eastAsia="Times New Roman" w:cstheme="minorHAnsi"/>
                <w:color w:val="000000"/>
                <w:kern w:val="0"/>
                <w:sz w:val="20"/>
                <w:szCs w:val="20"/>
                <w:lang w:val="fi-FI" w:eastAsia="en-GB"/>
                <w14:ligatures w14:val="none"/>
              </w:rPr>
              <w:t>- tajub ja teab oma nõrku külgi, mis on seotud sõiduki juhtimisega erineva liiklusega teedel ning oskab oma käitumises nendega arvestada;</w:t>
            </w:r>
          </w:p>
          <w:p w14:paraId="0E5712C9" w14:textId="77777777" w:rsidR="00680A1B" w:rsidRPr="00551FA8" w:rsidRDefault="00680A1B" w:rsidP="000934B8">
            <w:pPr>
              <w:rPr>
                <w:rFonts w:eastAsia="Times New Roman" w:cstheme="minorHAnsi"/>
                <w:color w:val="000000"/>
                <w:kern w:val="0"/>
                <w:sz w:val="20"/>
                <w:szCs w:val="20"/>
                <w:lang w:val="fi-FI" w:eastAsia="en-GB"/>
                <w14:ligatures w14:val="none"/>
              </w:rPr>
            </w:pPr>
            <w:r w:rsidRPr="00551FA8">
              <w:rPr>
                <w:rFonts w:eastAsia="Times New Roman" w:cstheme="minorHAnsi"/>
                <w:color w:val="000000"/>
                <w:kern w:val="0"/>
                <w:sz w:val="20"/>
                <w:szCs w:val="20"/>
                <w:lang w:val="fi-FI" w:eastAsia="en-GB"/>
                <w14:ligatures w14:val="none"/>
              </w:rPr>
              <w:t>- on võimeline hindama võimaliku liiklusohtliku olukorra tõsidust ja reageerima kohaselt;</w:t>
            </w:r>
          </w:p>
          <w:p w14:paraId="3D786D6E"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 on võimeline liiklusoludega arvestades sõidukit juhtima antud teelõigul lubatud suurima sõidukiirusega.</w:t>
            </w:r>
          </w:p>
        </w:tc>
      </w:tr>
    </w:tbl>
    <w:p w14:paraId="4D896AE1" w14:textId="77777777" w:rsidR="00680A1B" w:rsidRPr="00551FA8"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838"/>
        <w:gridCol w:w="7178"/>
      </w:tblGrid>
      <w:tr w:rsidR="00680A1B" w:rsidRPr="004D0B6D" w14:paraId="314FEB70" w14:textId="77777777" w:rsidTr="000934B8">
        <w:tc>
          <w:tcPr>
            <w:tcW w:w="1838" w:type="dxa"/>
            <w:vAlign w:val="center"/>
          </w:tcPr>
          <w:p w14:paraId="2BD60FE8" w14:textId="77777777" w:rsidR="00680A1B" w:rsidRPr="004D0B6D" w:rsidRDefault="00680A1B" w:rsidP="000934B8">
            <w:pPr>
              <w:rPr>
                <w:rFonts w:cstheme="minorHAnsi"/>
                <w:b/>
                <w:bCs/>
                <w:sz w:val="20"/>
                <w:szCs w:val="20"/>
              </w:rPr>
            </w:pPr>
            <w:r w:rsidRPr="004D0B6D">
              <w:rPr>
                <w:rFonts w:cstheme="minorHAnsi"/>
                <w:b/>
                <w:bCs/>
                <w:sz w:val="20"/>
                <w:szCs w:val="20"/>
              </w:rPr>
              <w:t>S2.3</w:t>
            </w:r>
          </w:p>
        </w:tc>
        <w:tc>
          <w:tcPr>
            <w:tcW w:w="7178" w:type="dxa"/>
            <w:vAlign w:val="center"/>
          </w:tcPr>
          <w:p w14:paraId="4E2D0CC6" w14:textId="77777777" w:rsidR="00680A1B" w:rsidRPr="004D0B6D" w:rsidRDefault="00680A1B" w:rsidP="000934B8">
            <w:pPr>
              <w:rPr>
                <w:rFonts w:cstheme="minorHAnsi"/>
                <w:b/>
                <w:bCs/>
                <w:sz w:val="20"/>
                <w:szCs w:val="20"/>
              </w:rPr>
            </w:pPr>
            <w:proofErr w:type="spellStart"/>
            <w:r w:rsidRPr="004D0B6D">
              <w:rPr>
                <w:rFonts w:eastAsia="Times New Roman" w:cstheme="minorHAnsi"/>
                <w:b/>
                <w:bCs/>
                <w:color w:val="000000"/>
                <w:kern w:val="0"/>
                <w:sz w:val="20"/>
                <w:szCs w:val="20"/>
                <w:lang w:eastAsia="en-GB"/>
                <w14:ligatures w14:val="none"/>
              </w:rPr>
              <w:t>Pimeda</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ajal</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sõiduki</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juhtimine</w:t>
            </w:r>
            <w:proofErr w:type="spellEnd"/>
          </w:p>
        </w:tc>
      </w:tr>
      <w:tr w:rsidR="00680A1B" w:rsidRPr="004D0B6D" w14:paraId="2FF1F69B" w14:textId="77777777" w:rsidTr="000934B8">
        <w:tc>
          <w:tcPr>
            <w:tcW w:w="1838" w:type="dxa"/>
            <w:vAlign w:val="center"/>
          </w:tcPr>
          <w:p w14:paraId="6207E38E"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Kohustuslike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sõidutundide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arv</w:t>
            </w:r>
            <w:proofErr w:type="spellEnd"/>
          </w:p>
        </w:tc>
        <w:tc>
          <w:tcPr>
            <w:tcW w:w="7178" w:type="dxa"/>
            <w:vAlign w:val="center"/>
          </w:tcPr>
          <w:p w14:paraId="63B19D71"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1 </w:t>
            </w:r>
            <w:proofErr w:type="spellStart"/>
            <w:r w:rsidRPr="004D0B6D">
              <w:rPr>
                <w:rFonts w:eastAsia="Times New Roman" w:cstheme="minorHAnsi"/>
                <w:color w:val="000000"/>
                <w:kern w:val="0"/>
                <w:sz w:val="20"/>
                <w:szCs w:val="20"/>
                <w:lang w:eastAsia="en-GB"/>
                <w14:ligatures w14:val="none"/>
              </w:rPr>
              <w:t>tund</w:t>
            </w:r>
            <w:proofErr w:type="spellEnd"/>
          </w:p>
        </w:tc>
      </w:tr>
      <w:tr w:rsidR="00680A1B" w:rsidRPr="004D0B6D" w14:paraId="30DDF87C" w14:textId="77777777" w:rsidTr="000934B8">
        <w:tc>
          <w:tcPr>
            <w:tcW w:w="1838" w:type="dxa"/>
            <w:vAlign w:val="center"/>
          </w:tcPr>
          <w:p w14:paraId="708E6A21"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178" w:type="dxa"/>
            <w:vAlign w:val="center"/>
          </w:tcPr>
          <w:p w14:paraId="228A5B51"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Harjutatakse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teooriaõppes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praktikumis</w:t>
            </w:r>
            <w:proofErr w:type="spellEnd"/>
            <w:proofErr w:type="gramStart"/>
            <w:r w:rsidRPr="004D0B6D">
              <w:rPr>
                <w:rFonts w:eastAsia="Times New Roman" w:cstheme="minorHAnsi"/>
                <w:color w:val="000000"/>
                <w:kern w:val="0"/>
                <w:sz w:val="20"/>
                <w:szCs w:val="20"/>
                <w:lang w:eastAsia="en-GB"/>
                <w14:ligatures w14:val="none"/>
              </w:rPr>
              <w:t>) ”</w:t>
            </w:r>
            <w:proofErr w:type="spellStart"/>
            <w:r w:rsidRPr="004D0B6D">
              <w:rPr>
                <w:rFonts w:eastAsia="Times New Roman" w:cstheme="minorHAnsi"/>
                <w:color w:val="000000"/>
                <w:kern w:val="0"/>
                <w:sz w:val="20"/>
                <w:szCs w:val="20"/>
                <w:lang w:eastAsia="en-GB"/>
                <w14:ligatures w14:val="none"/>
              </w:rPr>
              <w:t>Pimeda</w:t>
            </w:r>
            <w:proofErr w:type="spellEnd"/>
            <w:proofErr w:type="gram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ajal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sõiduki</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juhtimine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õpitut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tavaliiklusega</w:t>
            </w:r>
            <w:proofErr w:type="spellEnd"/>
            <w:r w:rsidRPr="004D0B6D">
              <w:rPr>
                <w:rFonts w:eastAsia="Times New Roman" w:cstheme="minorHAnsi"/>
                <w:color w:val="000000"/>
                <w:kern w:val="0"/>
                <w:sz w:val="20"/>
                <w:szCs w:val="20"/>
                <w:lang w:eastAsia="en-GB"/>
                <w14:ligatures w14:val="none"/>
              </w:rPr>
              <w:t xml:space="preserve"> teel – </w:t>
            </w:r>
            <w:proofErr w:type="spellStart"/>
            <w:r w:rsidRPr="004D0B6D">
              <w:rPr>
                <w:rFonts w:eastAsia="Times New Roman" w:cstheme="minorHAnsi"/>
                <w:color w:val="000000"/>
                <w:kern w:val="0"/>
                <w:sz w:val="20"/>
                <w:szCs w:val="20"/>
                <w:lang w:eastAsia="en-GB"/>
                <w14:ligatures w14:val="none"/>
              </w:rPr>
              <w:t>tulede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õiget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kasutamist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möödasõidul</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vastastikusel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kohtumisel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ning</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peatumisel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oludele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vastava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sõidukiiruse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valikut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tähelepanu</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suunamist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jms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Sõiduõpe</w:t>
            </w:r>
            <w:proofErr w:type="spellEnd"/>
            <w:r w:rsidRPr="004D0B6D">
              <w:rPr>
                <w:rFonts w:eastAsia="Times New Roman" w:cstheme="minorHAnsi"/>
                <w:color w:val="000000"/>
                <w:kern w:val="0"/>
                <w:sz w:val="20"/>
                <w:szCs w:val="20"/>
                <w:lang w:eastAsia="en-GB"/>
                <w14:ligatures w14:val="none"/>
              </w:rPr>
              <w:t xml:space="preserve"> on </w:t>
            </w:r>
            <w:proofErr w:type="spellStart"/>
            <w:r w:rsidRPr="004D0B6D">
              <w:rPr>
                <w:rFonts w:eastAsia="Times New Roman" w:cstheme="minorHAnsi"/>
                <w:color w:val="000000"/>
                <w:kern w:val="0"/>
                <w:sz w:val="20"/>
                <w:szCs w:val="20"/>
                <w:lang w:eastAsia="en-GB"/>
                <w14:ligatures w14:val="none"/>
              </w:rPr>
              <w:t>võimalik</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läbida</w:t>
            </w:r>
            <w:proofErr w:type="spellEnd"/>
            <w:r w:rsidRPr="004D0B6D">
              <w:rPr>
                <w:rFonts w:eastAsia="Times New Roman" w:cstheme="minorHAnsi"/>
                <w:color w:val="000000"/>
                <w:kern w:val="0"/>
                <w:sz w:val="20"/>
                <w:szCs w:val="20"/>
                <w:lang w:eastAsia="en-GB"/>
                <w14:ligatures w14:val="none"/>
              </w:rPr>
              <w:t xml:space="preserve"> ka </w:t>
            </w:r>
            <w:proofErr w:type="spellStart"/>
            <w:r w:rsidRPr="004D0B6D">
              <w:rPr>
                <w:rFonts w:eastAsia="Times New Roman" w:cstheme="minorHAnsi"/>
                <w:color w:val="000000"/>
                <w:kern w:val="0"/>
                <w:sz w:val="20"/>
                <w:szCs w:val="20"/>
                <w:lang w:eastAsia="en-GB"/>
                <w14:ligatures w14:val="none"/>
              </w:rPr>
              <w:t>nõuetele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vastaval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simulaatoril</w:t>
            </w:r>
            <w:proofErr w:type="spellEnd"/>
            <w:r w:rsidRPr="004D0B6D">
              <w:rPr>
                <w:rFonts w:eastAsia="Times New Roman" w:cstheme="minorHAnsi"/>
                <w:color w:val="000000"/>
                <w:kern w:val="0"/>
                <w:sz w:val="20"/>
                <w:szCs w:val="20"/>
                <w:lang w:eastAsia="en-GB"/>
                <w14:ligatures w14:val="none"/>
              </w:rPr>
              <w:t>.</w:t>
            </w:r>
          </w:p>
        </w:tc>
      </w:tr>
      <w:tr w:rsidR="00680A1B" w:rsidRPr="00D27B8E" w14:paraId="2971E366" w14:textId="77777777" w:rsidTr="000934B8">
        <w:tc>
          <w:tcPr>
            <w:tcW w:w="1838" w:type="dxa"/>
            <w:vAlign w:val="center"/>
          </w:tcPr>
          <w:p w14:paraId="4E928084"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178" w:type="dxa"/>
            <w:vAlign w:val="center"/>
          </w:tcPr>
          <w:p w14:paraId="65592F21" w14:textId="77777777" w:rsidR="00680A1B" w:rsidRPr="0044285E" w:rsidRDefault="00680A1B" w:rsidP="000934B8">
            <w:pPr>
              <w:rPr>
                <w:rFonts w:cstheme="minorHAnsi"/>
                <w:sz w:val="20"/>
                <w:szCs w:val="20"/>
              </w:rPr>
            </w:pPr>
            <w:proofErr w:type="spellStart"/>
            <w:r w:rsidRPr="0044285E">
              <w:rPr>
                <w:rFonts w:eastAsia="Times New Roman" w:cstheme="minorHAnsi"/>
                <w:color w:val="000000"/>
                <w:kern w:val="0"/>
                <w:sz w:val="20"/>
                <w:szCs w:val="20"/>
                <w:lang w:eastAsia="en-GB"/>
                <w14:ligatures w14:val="none"/>
              </w:rPr>
              <w:t>Luua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eeldused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pimeda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ajal</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sõiduki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juhtimiseks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vajalike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oskuste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kujunemiseks</w:t>
            </w:r>
            <w:proofErr w:type="spellEnd"/>
            <w:r w:rsidRPr="0044285E">
              <w:rPr>
                <w:rFonts w:eastAsia="Times New Roman" w:cstheme="minorHAnsi"/>
                <w:color w:val="000000"/>
                <w:kern w:val="0"/>
                <w:sz w:val="20"/>
                <w:szCs w:val="20"/>
                <w:lang w:eastAsia="en-GB"/>
                <w14:ligatures w14:val="none"/>
              </w:rPr>
              <w:t xml:space="preserve"> ja </w:t>
            </w:r>
            <w:proofErr w:type="spellStart"/>
            <w:r w:rsidRPr="0044285E">
              <w:rPr>
                <w:rFonts w:eastAsia="Times New Roman" w:cstheme="minorHAnsi"/>
                <w:color w:val="000000"/>
                <w:kern w:val="0"/>
                <w:sz w:val="20"/>
                <w:szCs w:val="20"/>
                <w:lang w:eastAsia="en-GB"/>
                <w14:ligatures w14:val="none"/>
              </w:rPr>
              <w:t>pimeda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ajal</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sõiduki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juhtimisega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seotud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ohtude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mõistmiseks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Luua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eeldused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realistliku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arusaama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kujunemiseks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isiklikest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pimeda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ajal</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sõiduki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juhtimisega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seotud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tugevatest</w:t>
            </w:r>
            <w:proofErr w:type="spellEnd"/>
            <w:r w:rsidRPr="0044285E">
              <w:rPr>
                <w:rFonts w:eastAsia="Times New Roman" w:cstheme="minorHAnsi"/>
                <w:color w:val="000000"/>
                <w:kern w:val="0"/>
                <w:sz w:val="20"/>
                <w:szCs w:val="20"/>
                <w:lang w:eastAsia="en-GB"/>
                <w14:ligatures w14:val="none"/>
              </w:rPr>
              <w:t xml:space="preserve"> </w:t>
            </w:r>
            <w:r w:rsidRPr="0044285E">
              <w:rPr>
                <w:rFonts w:eastAsia="Times New Roman" w:cstheme="minorHAnsi"/>
                <w:color w:val="000000"/>
                <w:kern w:val="0"/>
                <w:sz w:val="20"/>
                <w:szCs w:val="20"/>
                <w:lang w:eastAsia="en-GB"/>
                <w14:ligatures w14:val="none"/>
              </w:rPr>
              <w:lastRenderedPageBreak/>
              <w:t xml:space="preserve">ja </w:t>
            </w:r>
            <w:proofErr w:type="spellStart"/>
            <w:r w:rsidRPr="0044285E">
              <w:rPr>
                <w:rFonts w:eastAsia="Times New Roman" w:cstheme="minorHAnsi"/>
                <w:color w:val="000000"/>
                <w:kern w:val="0"/>
                <w:sz w:val="20"/>
                <w:szCs w:val="20"/>
                <w:lang w:eastAsia="en-GB"/>
                <w14:ligatures w14:val="none"/>
              </w:rPr>
              <w:t>nõrkadest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külgedest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Luua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eeldused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motivatsiooni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suurendamiseks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juhtida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sõidukit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pimeda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ajal</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oludele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vastava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sõidukiiruse</w:t>
            </w:r>
            <w:proofErr w:type="spellEnd"/>
            <w:r w:rsidRPr="0044285E">
              <w:rPr>
                <w:rFonts w:eastAsia="Times New Roman" w:cstheme="minorHAnsi"/>
                <w:color w:val="000000"/>
                <w:kern w:val="0"/>
                <w:sz w:val="20"/>
                <w:szCs w:val="20"/>
                <w:lang w:eastAsia="en-GB"/>
                <w14:ligatures w14:val="none"/>
              </w:rPr>
              <w:t xml:space="preserve"> ja </w:t>
            </w:r>
            <w:proofErr w:type="spellStart"/>
            <w:r w:rsidRPr="0044285E">
              <w:rPr>
                <w:rFonts w:eastAsia="Times New Roman" w:cstheme="minorHAnsi"/>
                <w:color w:val="000000"/>
                <w:kern w:val="0"/>
                <w:sz w:val="20"/>
                <w:szCs w:val="20"/>
                <w:lang w:eastAsia="en-GB"/>
                <w14:ligatures w14:val="none"/>
              </w:rPr>
              <w:t>ohutu</w:t>
            </w:r>
            <w:proofErr w:type="spellEnd"/>
            <w:r w:rsidRPr="0044285E">
              <w:rPr>
                <w:rFonts w:eastAsia="Times New Roman" w:cstheme="minorHAnsi"/>
                <w:color w:val="000000"/>
                <w:kern w:val="0"/>
                <w:sz w:val="20"/>
                <w:szCs w:val="20"/>
                <w:lang w:eastAsia="en-GB"/>
                <w14:ligatures w14:val="none"/>
              </w:rPr>
              <w:t xml:space="preserve"> piki- ja </w:t>
            </w:r>
            <w:proofErr w:type="spellStart"/>
            <w:r w:rsidRPr="0044285E">
              <w:rPr>
                <w:rFonts w:eastAsia="Times New Roman" w:cstheme="minorHAnsi"/>
                <w:color w:val="000000"/>
                <w:kern w:val="0"/>
                <w:sz w:val="20"/>
                <w:szCs w:val="20"/>
                <w:lang w:eastAsia="en-GB"/>
                <w14:ligatures w14:val="none"/>
              </w:rPr>
              <w:t>külgvahega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ning</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kasutada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õigesti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tulesid</w:t>
            </w:r>
            <w:proofErr w:type="spellEnd"/>
            <w:r w:rsidRPr="0044285E">
              <w:rPr>
                <w:rFonts w:eastAsia="Times New Roman" w:cstheme="minorHAnsi"/>
                <w:color w:val="000000"/>
                <w:kern w:val="0"/>
                <w:sz w:val="20"/>
                <w:szCs w:val="20"/>
                <w:lang w:eastAsia="en-GB"/>
                <w14:ligatures w14:val="none"/>
              </w:rPr>
              <w:t>.</w:t>
            </w:r>
          </w:p>
        </w:tc>
      </w:tr>
      <w:tr w:rsidR="00680A1B" w:rsidRPr="0044285E" w14:paraId="7BCE0B64" w14:textId="77777777" w:rsidTr="000934B8">
        <w:tc>
          <w:tcPr>
            <w:tcW w:w="1838" w:type="dxa"/>
            <w:vAlign w:val="center"/>
          </w:tcPr>
          <w:p w14:paraId="112D94CD"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lastRenderedPageBreak/>
              <w:t>Õpiväljundid</w:t>
            </w:r>
            <w:proofErr w:type="spellEnd"/>
          </w:p>
        </w:tc>
        <w:tc>
          <w:tcPr>
            <w:tcW w:w="7178" w:type="dxa"/>
            <w:vAlign w:val="center"/>
          </w:tcPr>
          <w:p w14:paraId="1CB240A9"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7D67521B"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oskab tulede õige kasutamisega parandada juhi nähtavust  ja oma sõiduki teistele paremini märgatavaks teha;</w:t>
            </w:r>
          </w:p>
          <w:p w14:paraId="7FC5D748"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kern w:val="2"/>
                <w:sz w:val="20"/>
                <w:szCs w:val="20"/>
                <w:lang w:val="fi-FI" w:eastAsia="en-GB"/>
                <w14:ligatures w14:val="standardContextual"/>
              </w:rPr>
            </w:pPr>
            <w:r w:rsidRPr="00551FA8">
              <w:rPr>
                <w:rFonts w:asciiTheme="minorHAnsi" w:eastAsia="Times New Roman" w:hAnsiTheme="minorHAnsi" w:cstheme="minorHAnsi"/>
                <w:color w:val="000000"/>
                <w:kern w:val="2"/>
                <w:sz w:val="20"/>
                <w:szCs w:val="20"/>
                <w:lang w:val="fi-FI" w:eastAsia="en-GB"/>
                <w14:ligatures w14:val="standardContextual"/>
              </w:rPr>
              <w:t>mõistab oludele vastava sõidukiiruse valiku vajadust;</w:t>
            </w:r>
          </w:p>
          <w:p w14:paraId="63E0E090" w14:textId="77777777" w:rsidR="00680A1B" w:rsidRPr="00551FA8" w:rsidRDefault="00680A1B" w:rsidP="00680A1B">
            <w:pPr>
              <w:pStyle w:val="ListParagraph"/>
              <w:widowControl/>
              <w:numPr>
                <w:ilvl w:val="0"/>
                <w:numId w:val="2"/>
              </w:numPr>
              <w:contextualSpacing/>
              <w:rPr>
                <w:rFonts w:asciiTheme="minorHAnsi" w:eastAsiaTheme="minorHAnsi" w:hAnsiTheme="minorHAnsi" w:cstheme="minorHAnsi"/>
                <w:sz w:val="20"/>
                <w:szCs w:val="20"/>
                <w:lang w:val="fi-FI"/>
              </w:rPr>
            </w:pPr>
            <w:r w:rsidRPr="00551FA8">
              <w:rPr>
                <w:rFonts w:asciiTheme="minorHAnsi" w:eastAsia="Times New Roman" w:hAnsiTheme="minorHAnsi" w:cstheme="minorHAnsi"/>
                <w:color w:val="000000"/>
                <w:kern w:val="2"/>
                <w:sz w:val="20"/>
                <w:szCs w:val="20"/>
                <w:lang w:val="fi-FI" w:eastAsia="en-GB"/>
                <w14:ligatures w14:val="standardContextual"/>
              </w:rPr>
              <w:t>teab pimeda ajal sõiduki juhtimisega seotud ohte;</w:t>
            </w:r>
          </w:p>
          <w:p w14:paraId="4513D472" w14:textId="77777777" w:rsidR="00680A1B" w:rsidRPr="00551FA8" w:rsidRDefault="00680A1B" w:rsidP="00680A1B">
            <w:pPr>
              <w:pStyle w:val="ListParagraph"/>
              <w:widowControl/>
              <w:numPr>
                <w:ilvl w:val="0"/>
                <w:numId w:val="2"/>
              </w:numPr>
              <w:contextualSpacing/>
              <w:rPr>
                <w:rFonts w:asciiTheme="minorHAnsi" w:eastAsiaTheme="minorHAnsi" w:hAnsiTheme="minorHAnsi" w:cstheme="minorHAnsi"/>
                <w:kern w:val="2"/>
                <w:sz w:val="20"/>
                <w:szCs w:val="20"/>
                <w:lang w:val="fi-FI"/>
                <w14:ligatures w14:val="standardContextual"/>
              </w:rPr>
            </w:pPr>
            <w:r w:rsidRPr="00551FA8">
              <w:rPr>
                <w:rFonts w:asciiTheme="minorHAnsi" w:eastAsia="Times New Roman" w:hAnsiTheme="minorHAnsi" w:cstheme="minorHAnsi"/>
                <w:color w:val="000000"/>
                <w:sz w:val="20"/>
                <w:szCs w:val="20"/>
                <w:lang w:val="fi-FI" w:eastAsia="en-GB"/>
              </w:rPr>
              <w:t>oskab oma käitumisega vähendada pimeda ajal sõiduki juhtimisega seotud riske;</w:t>
            </w:r>
          </w:p>
          <w:p w14:paraId="24C9F4FA" w14:textId="77777777" w:rsidR="00680A1B" w:rsidRPr="00551FA8" w:rsidRDefault="00680A1B" w:rsidP="00680A1B">
            <w:pPr>
              <w:pStyle w:val="ListParagraph"/>
              <w:widowControl/>
              <w:numPr>
                <w:ilvl w:val="0"/>
                <w:numId w:val="2"/>
              </w:numPr>
              <w:contextualSpacing/>
              <w:rPr>
                <w:rFonts w:asciiTheme="minorHAnsi" w:eastAsiaTheme="minorHAnsi" w:hAnsiTheme="minorHAnsi" w:cstheme="minorHAnsi"/>
                <w:kern w:val="2"/>
                <w:sz w:val="20"/>
                <w:szCs w:val="20"/>
                <w:lang w:val="fi-FI"/>
                <w14:ligatures w14:val="standardContextual"/>
              </w:rPr>
            </w:pPr>
            <w:r w:rsidRPr="00551FA8">
              <w:rPr>
                <w:rFonts w:asciiTheme="minorHAnsi" w:eastAsia="Times New Roman" w:hAnsiTheme="minorHAnsi" w:cstheme="minorHAnsi"/>
                <w:color w:val="000000"/>
                <w:sz w:val="20"/>
                <w:szCs w:val="20"/>
                <w:lang w:val="fi-FI" w:eastAsia="en-GB"/>
              </w:rPr>
              <w:t>teab isiklikke, pimeda ajal sõiduki juhtimisega seotud tugevaid ja nõrku külgi;</w:t>
            </w:r>
          </w:p>
          <w:p w14:paraId="72C7F34F" w14:textId="77777777" w:rsidR="00680A1B" w:rsidRPr="00551FA8" w:rsidRDefault="00680A1B" w:rsidP="00680A1B">
            <w:pPr>
              <w:pStyle w:val="ListParagraph"/>
              <w:widowControl/>
              <w:numPr>
                <w:ilvl w:val="0"/>
                <w:numId w:val="2"/>
              </w:numPr>
              <w:contextualSpacing/>
              <w:rPr>
                <w:rFonts w:asciiTheme="minorHAnsi" w:hAnsiTheme="minorHAnsi" w:cstheme="minorHAnsi"/>
                <w:sz w:val="20"/>
                <w:szCs w:val="20"/>
                <w:lang w:val="fi-FI"/>
              </w:rPr>
            </w:pPr>
            <w:r w:rsidRPr="00551FA8">
              <w:rPr>
                <w:rFonts w:asciiTheme="minorHAnsi" w:eastAsia="Times New Roman" w:hAnsiTheme="minorHAnsi" w:cstheme="minorHAnsi"/>
                <w:color w:val="000000"/>
                <w:sz w:val="20"/>
                <w:szCs w:val="20"/>
                <w:lang w:val="fi-FI" w:eastAsia="en-GB"/>
              </w:rPr>
              <w:t>tajub ja teab oma nõrku külgi, mis on seotud sõiduki juhtimisega pimeda ajal ning oskab oma käitumises nendega arvestada.</w:t>
            </w:r>
          </w:p>
        </w:tc>
      </w:tr>
    </w:tbl>
    <w:p w14:paraId="2A97F889" w14:textId="77777777" w:rsidR="00680A1B" w:rsidRPr="00551FA8"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838"/>
        <w:gridCol w:w="7178"/>
      </w:tblGrid>
      <w:tr w:rsidR="00680A1B" w:rsidRPr="004D0B6D" w14:paraId="0319470A" w14:textId="77777777" w:rsidTr="000934B8">
        <w:tc>
          <w:tcPr>
            <w:tcW w:w="1838" w:type="dxa"/>
            <w:vAlign w:val="center"/>
          </w:tcPr>
          <w:p w14:paraId="23266754" w14:textId="77777777" w:rsidR="00680A1B" w:rsidRPr="004D0B6D" w:rsidRDefault="00680A1B" w:rsidP="000934B8">
            <w:pPr>
              <w:rPr>
                <w:rFonts w:cstheme="minorHAnsi"/>
                <w:b/>
                <w:bCs/>
                <w:sz w:val="20"/>
                <w:szCs w:val="20"/>
              </w:rPr>
            </w:pPr>
            <w:r w:rsidRPr="004D0B6D">
              <w:rPr>
                <w:rFonts w:eastAsia="Times New Roman" w:cstheme="minorHAnsi"/>
                <w:b/>
                <w:bCs/>
                <w:color w:val="000000"/>
                <w:kern w:val="0"/>
                <w:sz w:val="20"/>
                <w:szCs w:val="20"/>
                <w:lang w:eastAsia="en-GB"/>
                <w14:ligatures w14:val="none"/>
              </w:rPr>
              <w:t>S 3.1.</w:t>
            </w:r>
          </w:p>
        </w:tc>
        <w:tc>
          <w:tcPr>
            <w:tcW w:w="7178" w:type="dxa"/>
            <w:vAlign w:val="center"/>
          </w:tcPr>
          <w:p w14:paraId="1356C6E7" w14:textId="77777777" w:rsidR="00680A1B" w:rsidRPr="004D0B6D" w:rsidRDefault="00680A1B" w:rsidP="000934B8">
            <w:pPr>
              <w:rPr>
                <w:rFonts w:cstheme="minorHAnsi"/>
                <w:b/>
                <w:bCs/>
                <w:sz w:val="20"/>
                <w:szCs w:val="20"/>
              </w:rPr>
            </w:pPr>
            <w:proofErr w:type="spellStart"/>
            <w:r w:rsidRPr="004D0B6D">
              <w:rPr>
                <w:rFonts w:eastAsia="Times New Roman" w:cstheme="minorHAnsi"/>
                <w:b/>
                <w:bCs/>
                <w:color w:val="000000"/>
                <w:kern w:val="0"/>
                <w:sz w:val="20"/>
                <w:szCs w:val="20"/>
                <w:lang w:eastAsia="en-GB"/>
                <w14:ligatures w14:val="none"/>
              </w:rPr>
              <w:t>Möödasõit</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möödumine</w:t>
            </w:r>
            <w:proofErr w:type="spellEnd"/>
            <w:r w:rsidRPr="004D0B6D">
              <w:rPr>
                <w:rFonts w:eastAsia="Times New Roman" w:cstheme="minorHAnsi"/>
                <w:b/>
                <w:bCs/>
                <w:color w:val="000000"/>
                <w:kern w:val="0"/>
                <w:sz w:val="20"/>
                <w:szCs w:val="20"/>
                <w:lang w:eastAsia="en-GB"/>
                <w14:ligatures w14:val="none"/>
              </w:rPr>
              <w:t xml:space="preserve"> ja </w:t>
            </w:r>
            <w:proofErr w:type="spellStart"/>
            <w:r w:rsidRPr="004D0B6D">
              <w:rPr>
                <w:rFonts w:eastAsia="Times New Roman" w:cstheme="minorHAnsi"/>
                <w:b/>
                <w:bCs/>
                <w:color w:val="000000"/>
                <w:kern w:val="0"/>
                <w:sz w:val="20"/>
                <w:szCs w:val="20"/>
                <w:lang w:eastAsia="en-GB"/>
                <w14:ligatures w14:val="none"/>
              </w:rPr>
              <w:t>ümberpõige</w:t>
            </w:r>
            <w:proofErr w:type="spellEnd"/>
          </w:p>
        </w:tc>
      </w:tr>
      <w:tr w:rsidR="00680A1B" w:rsidRPr="004D0B6D" w14:paraId="6BD96C41" w14:textId="77777777" w:rsidTr="000934B8">
        <w:tc>
          <w:tcPr>
            <w:tcW w:w="1838" w:type="dxa"/>
            <w:vAlign w:val="center"/>
          </w:tcPr>
          <w:p w14:paraId="7BC70A2B"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Kohustuslike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sõidutundide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arv</w:t>
            </w:r>
            <w:proofErr w:type="spellEnd"/>
          </w:p>
        </w:tc>
        <w:tc>
          <w:tcPr>
            <w:tcW w:w="7178" w:type="dxa"/>
            <w:vAlign w:val="center"/>
          </w:tcPr>
          <w:p w14:paraId="1DDE1507"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2 </w:t>
            </w:r>
            <w:proofErr w:type="spellStart"/>
            <w:r w:rsidRPr="004D0B6D">
              <w:rPr>
                <w:rFonts w:eastAsia="Times New Roman" w:cstheme="minorHAnsi"/>
                <w:color w:val="000000"/>
                <w:kern w:val="0"/>
                <w:sz w:val="20"/>
                <w:szCs w:val="20"/>
                <w:lang w:eastAsia="en-GB"/>
                <w14:ligatures w14:val="none"/>
              </w:rPr>
              <w:t>tundi</w:t>
            </w:r>
            <w:proofErr w:type="spellEnd"/>
          </w:p>
        </w:tc>
      </w:tr>
      <w:tr w:rsidR="00680A1B" w:rsidRPr="00D27B8E" w14:paraId="670E071C" w14:textId="77777777" w:rsidTr="000934B8">
        <w:tc>
          <w:tcPr>
            <w:tcW w:w="1838" w:type="dxa"/>
            <w:vAlign w:val="center"/>
          </w:tcPr>
          <w:p w14:paraId="0F1AFB18"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178" w:type="dxa"/>
            <w:vAlign w:val="center"/>
          </w:tcPr>
          <w:p w14:paraId="191F7667" w14:textId="77777777" w:rsidR="00680A1B" w:rsidRPr="0044285E" w:rsidRDefault="00680A1B" w:rsidP="000934B8">
            <w:pPr>
              <w:rPr>
                <w:rFonts w:eastAsia="Times New Roman" w:cstheme="minorHAnsi"/>
                <w:color w:val="000000"/>
                <w:kern w:val="0"/>
                <w:sz w:val="20"/>
                <w:szCs w:val="20"/>
                <w:lang w:eastAsia="en-GB"/>
                <w14:ligatures w14:val="none"/>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raames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väljaspool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asulat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läbiviidavas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sõidutunnis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rakendatakse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teooriaõppes</w:t>
            </w:r>
            <w:proofErr w:type="spellEnd"/>
            <w:r w:rsidRPr="004D0B6D">
              <w:rPr>
                <w:rFonts w:eastAsia="Times New Roman" w:cstheme="minorHAnsi"/>
                <w:color w:val="000000"/>
                <w:kern w:val="0"/>
                <w:sz w:val="20"/>
                <w:szCs w:val="20"/>
                <w:lang w:eastAsia="en-GB"/>
                <w14:ligatures w14:val="none"/>
              </w:rPr>
              <w:t xml:space="preserve"> </w:t>
            </w:r>
            <w:proofErr w:type="spellStart"/>
            <w:proofErr w:type="gramStart"/>
            <w:r w:rsidRPr="004D0B6D">
              <w:rPr>
                <w:rFonts w:eastAsia="Times New Roman" w:cstheme="minorHAnsi"/>
                <w:color w:val="000000"/>
                <w:kern w:val="0"/>
                <w:sz w:val="20"/>
                <w:szCs w:val="20"/>
                <w:lang w:eastAsia="en-GB"/>
                <w14:ligatures w14:val="none"/>
              </w:rPr>
              <w:t>omandatud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teadmisi</w:t>
            </w:r>
            <w:proofErr w:type="spellEnd"/>
            <w:proofErr w:type="gram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pärisuunas</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vastassuunas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möödasõidu</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möödumise</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võimalusel</w:t>
            </w:r>
            <w:proofErr w:type="spellEnd"/>
            <w:r w:rsidRPr="004D0B6D">
              <w:rPr>
                <w:rFonts w:eastAsia="Times New Roman" w:cstheme="minorHAnsi"/>
                <w:color w:val="000000"/>
                <w:kern w:val="0"/>
                <w:sz w:val="20"/>
                <w:szCs w:val="20"/>
                <w:lang w:eastAsia="en-GB"/>
                <w14:ligatures w14:val="none"/>
              </w:rPr>
              <w:t xml:space="preserve"> ka </w:t>
            </w:r>
            <w:proofErr w:type="spellStart"/>
            <w:r w:rsidRPr="004D0B6D">
              <w:rPr>
                <w:rFonts w:eastAsia="Times New Roman" w:cstheme="minorHAnsi"/>
                <w:color w:val="000000"/>
                <w:kern w:val="0"/>
                <w:sz w:val="20"/>
                <w:szCs w:val="20"/>
                <w:lang w:eastAsia="en-GB"/>
                <w14:ligatures w14:val="none"/>
              </w:rPr>
              <w:t>ümberpõike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kohta</w:t>
            </w:r>
            <w:proofErr w:type="spellEnd"/>
            <w:r w:rsidRPr="004D0B6D">
              <w:rPr>
                <w:rFonts w:eastAsia="Times New Roman" w:cstheme="minorHAnsi"/>
                <w:color w:val="000000"/>
                <w:kern w:val="0"/>
                <w:sz w:val="20"/>
                <w:szCs w:val="20"/>
                <w:lang w:eastAsia="en-GB"/>
                <w14:ligatures w14:val="none"/>
              </w:rPr>
              <w:t xml:space="preserve"> – </w:t>
            </w:r>
            <w:proofErr w:type="spellStart"/>
            <w:r w:rsidRPr="004D0B6D">
              <w:rPr>
                <w:rFonts w:eastAsia="Times New Roman" w:cstheme="minorHAnsi"/>
                <w:color w:val="000000"/>
                <w:kern w:val="0"/>
                <w:sz w:val="20"/>
                <w:szCs w:val="20"/>
                <w:lang w:eastAsia="en-GB"/>
                <w14:ligatures w14:val="none"/>
              </w:rPr>
              <w:t>ohutuks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möödasõiduks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vajalike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eelduste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olemasolu</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hindamine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käitumine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möödasõitja</w:t>
            </w:r>
            <w:proofErr w:type="spellEnd"/>
            <w:r w:rsidRPr="004D0B6D">
              <w:rPr>
                <w:rFonts w:eastAsia="Times New Roman" w:cstheme="minorHAnsi"/>
                <w:color w:val="000000"/>
                <w:kern w:val="0"/>
                <w:sz w:val="20"/>
                <w:szCs w:val="20"/>
                <w:lang w:eastAsia="en-GB"/>
                <w14:ligatures w14:val="none"/>
              </w:rPr>
              <w:t xml:space="preserve"> ja </w:t>
            </w:r>
            <w:proofErr w:type="spellStart"/>
            <w:r w:rsidRPr="004D0B6D">
              <w:rPr>
                <w:rFonts w:eastAsia="Times New Roman" w:cstheme="minorHAnsi"/>
                <w:color w:val="000000"/>
                <w:kern w:val="0"/>
                <w:sz w:val="20"/>
                <w:szCs w:val="20"/>
                <w:lang w:eastAsia="en-GB"/>
                <w14:ligatures w14:val="none"/>
              </w:rPr>
              <w:t>möödasõidetava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rollis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ohu</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ilmnemisel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möödasõidu</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katkestamine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jms</w:t>
            </w:r>
            <w:proofErr w:type="spellEnd"/>
            <w:r w:rsidRPr="004D0B6D">
              <w:rPr>
                <w:rFonts w:eastAsia="Times New Roman" w:cstheme="minorHAnsi"/>
                <w:color w:val="000000"/>
                <w:kern w:val="0"/>
                <w:sz w:val="20"/>
                <w:szCs w:val="20"/>
                <w:lang w:eastAsia="en-GB"/>
                <w14:ligatures w14:val="none"/>
              </w:rPr>
              <w:t xml:space="preserve">. </w:t>
            </w:r>
            <w:r w:rsidRPr="0044285E">
              <w:rPr>
                <w:rFonts w:eastAsia="Times New Roman" w:cstheme="minorHAnsi"/>
                <w:color w:val="000000"/>
                <w:kern w:val="0"/>
                <w:sz w:val="20"/>
                <w:szCs w:val="20"/>
                <w:lang w:eastAsia="en-GB"/>
                <w14:ligatures w14:val="none"/>
              </w:rPr>
              <w:t xml:space="preserve">Aine </w:t>
            </w:r>
            <w:proofErr w:type="spellStart"/>
            <w:r w:rsidRPr="0044285E">
              <w:rPr>
                <w:rFonts w:eastAsia="Times New Roman" w:cstheme="minorHAnsi"/>
                <w:color w:val="000000"/>
                <w:kern w:val="0"/>
                <w:sz w:val="20"/>
                <w:szCs w:val="20"/>
                <w:lang w:eastAsia="en-GB"/>
                <w14:ligatures w14:val="none"/>
              </w:rPr>
              <w:t>raames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viiakse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läbi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sõidutund</w:t>
            </w:r>
            <w:proofErr w:type="spellEnd"/>
            <w:r w:rsidRPr="0044285E">
              <w:rPr>
                <w:rFonts w:eastAsia="Times New Roman" w:cstheme="minorHAnsi"/>
                <w:color w:val="000000"/>
                <w:kern w:val="0"/>
                <w:sz w:val="20"/>
                <w:szCs w:val="20"/>
                <w:lang w:eastAsia="en-GB"/>
                <w14:ligatures w14:val="none"/>
              </w:rPr>
              <w:t xml:space="preserve"> </w:t>
            </w:r>
            <w:proofErr w:type="spellStart"/>
            <w:proofErr w:type="gramStart"/>
            <w:r w:rsidRPr="0044285E">
              <w:rPr>
                <w:rFonts w:eastAsia="Times New Roman" w:cstheme="minorHAnsi"/>
                <w:color w:val="000000"/>
                <w:kern w:val="0"/>
                <w:sz w:val="20"/>
                <w:szCs w:val="20"/>
                <w:lang w:eastAsia="en-GB"/>
                <w14:ligatures w14:val="none"/>
              </w:rPr>
              <w:t>teelõigul</w:t>
            </w:r>
            <w:proofErr w:type="spellEnd"/>
            <w:r w:rsidRPr="0044285E">
              <w:rPr>
                <w:rFonts w:eastAsia="Times New Roman" w:cstheme="minorHAnsi"/>
                <w:color w:val="000000"/>
                <w:kern w:val="0"/>
                <w:sz w:val="20"/>
                <w:szCs w:val="20"/>
                <w:lang w:eastAsia="en-GB"/>
                <w14:ligatures w14:val="none"/>
              </w:rPr>
              <w:t xml:space="preserve"> ,</w:t>
            </w:r>
            <w:proofErr w:type="gram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kus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möödasõidu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möödumise</w:t>
            </w:r>
            <w:proofErr w:type="spellEnd"/>
            <w:r w:rsidRPr="0044285E">
              <w:rPr>
                <w:rFonts w:eastAsia="Times New Roman" w:cstheme="minorHAnsi"/>
                <w:color w:val="000000"/>
                <w:kern w:val="0"/>
                <w:sz w:val="20"/>
                <w:szCs w:val="20"/>
                <w:lang w:eastAsia="en-GB"/>
                <w14:ligatures w14:val="none"/>
              </w:rPr>
              <w:t xml:space="preserve"> ja </w:t>
            </w:r>
            <w:proofErr w:type="spellStart"/>
            <w:r w:rsidRPr="0044285E">
              <w:rPr>
                <w:rFonts w:eastAsia="Times New Roman" w:cstheme="minorHAnsi"/>
                <w:color w:val="000000"/>
                <w:kern w:val="0"/>
                <w:sz w:val="20"/>
                <w:szCs w:val="20"/>
                <w:lang w:eastAsia="en-GB"/>
                <w14:ligatures w14:val="none"/>
              </w:rPr>
              <w:t>ümberpõike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õpetamisega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teisi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liiklejaid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oluliselt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ei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häirita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Tavaliikluses</w:t>
            </w:r>
            <w:proofErr w:type="spellEnd"/>
            <w:r w:rsidRPr="0044285E">
              <w:rPr>
                <w:rFonts w:eastAsia="Times New Roman" w:cstheme="minorHAnsi"/>
                <w:color w:val="000000"/>
                <w:kern w:val="0"/>
                <w:sz w:val="20"/>
                <w:szCs w:val="20"/>
                <w:lang w:eastAsia="en-GB"/>
                <w14:ligatures w14:val="none"/>
              </w:rPr>
              <w:t xml:space="preserve"> on </w:t>
            </w:r>
            <w:proofErr w:type="spellStart"/>
            <w:r w:rsidRPr="0044285E">
              <w:rPr>
                <w:rFonts w:eastAsia="Times New Roman" w:cstheme="minorHAnsi"/>
                <w:color w:val="000000"/>
                <w:kern w:val="0"/>
                <w:sz w:val="20"/>
                <w:szCs w:val="20"/>
                <w:lang w:eastAsia="en-GB"/>
                <w14:ligatures w14:val="none"/>
              </w:rPr>
              <w:t>õppesõidukiga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keeruline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leida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võimalust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möödasõidu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õpetamiseks</w:t>
            </w:r>
            <w:proofErr w:type="spellEnd"/>
            <w:r w:rsidRPr="0044285E">
              <w:rPr>
                <w:rFonts w:eastAsia="Times New Roman" w:cstheme="minorHAnsi"/>
                <w:color w:val="000000"/>
                <w:kern w:val="0"/>
                <w:sz w:val="20"/>
                <w:szCs w:val="20"/>
                <w:lang w:eastAsia="en-GB"/>
                <w14:ligatures w14:val="none"/>
              </w:rPr>
              <w:t xml:space="preserve"> – pole </w:t>
            </w:r>
            <w:proofErr w:type="spellStart"/>
            <w:r w:rsidRPr="0044285E">
              <w:rPr>
                <w:rFonts w:eastAsia="Times New Roman" w:cstheme="minorHAnsi"/>
                <w:color w:val="000000"/>
                <w:kern w:val="0"/>
                <w:sz w:val="20"/>
                <w:szCs w:val="20"/>
                <w:lang w:eastAsia="en-GB"/>
                <w14:ligatures w14:val="none"/>
              </w:rPr>
              <w:t>sõidukeid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kellest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mööda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sõita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Seepärast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viiakse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sõidutund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läbi</w:t>
            </w:r>
            <w:proofErr w:type="spellEnd"/>
            <w:r w:rsidRPr="0044285E">
              <w:rPr>
                <w:rFonts w:eastAsia="Times New Roman" w:cstheme="minorHAnsi"/>
                <w:color w:val="000000"/>
                <w:kern w:val="0"/>
                <w:sz w:val="20"/>
                <w:szCs w:val="20"/>
                <w:lang w:eastAsia="en-GB"/>
                <w14:ligatures w14:val="none"/>
              </w:rPr>
              <w:t xml:space="preserve"> 2-3 </w:t>
            </w:r>
            <w:proofErr w:type="spellStart"/>
            <w:r w:rsidRPr="0044285E">
              <w:rPr>
                <w:rFonts w:eastAsia="Times New Roman" w:cstheme="minorHAnsi"/>
                <w:color w:val="000000"/>
                <w:kern w:val="0"/>
                <w:sz w:val="20"/>
                <w:szCs w:val="20"/>
                <w:lang w:eastAsia="en-GB"/>
                <w14:ligatures w14:val="none"/>
              </w:rPr>
              <w:t>õppesõidukiga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Jäädes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sõitma</w:t>
            </w:r>
            <w:proofErr w:type="spellEnd"/>
            <w:r w:rsidRPr="0044285E">
              <w:rPr>
                <w:rFonts w:eastAsia="Times New Roman" w:cstheme="minorHAnsi"/>
                <w:color w:val="000000"/>
                <w:kern w:val="0"/>
                <w:sz w:val="20"/>
                <w:szCs w:val="20"/>
                <w:lang w:eastAsia="en-GB"/>
                <w14:ligatures w14:val="none"/>
              </w:rPr>
              <w:t xml:space="preserve"> 10-20 km/h </w:t>
            </w:r>
            <w:proofErr w:type="spellStart"/>
            <w:r w:rsidRPr="0044285E">
              <w:rPr>
                <w:rFonts w:eastAsia="Times New Roman" w:cstheme="minorHAnsi"/>
                <w:color w:val="000000"/>
                <w:kern w:val="0"/>
                <w:sz w:val="20"/>
                <w:szCs w:val="20"/>
                <w:lang w:eastAsia="en-GB"/>
                <w14:ligatures w14:val="none"/>
              </w:rPr>
              <w:t>väiksema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sõidukiirusega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kui</w:t>
            </w:r>
            <w:proofErr w:type="spellEnd"/>
            <w:r w:rsidRPr="0044285E">
              <w:rPr>
                <w:rFonts w:eastAsia="Times New Roman" w:cstheme="minorHAnsi"/>
                <w:color w:val="000000"/>
                <w:kern w:val="0"/>
                <w:sz w:val="20"/>
                <w:szCs w:val="20"/>
                <w:lang w:eastAsia="en-GB"/>
                <w14:ligatures w14:val="none"/>
              </w:rPr>
              <w:t xml:space="preserve"> on </w:t>
            </w:r>
            <w:proofErr w:type="spellStart"/>
            <w:r w:rsidRPr="0044285E">
              <w:rPr>
                <w:rFonts w:eastAsia="Times New Roman" w:cstheme="minorHAnsi"/>
                <w:color w:val="000000"/>
                <w:kern w:val="0"/>
                <w:sz w:val="20"/>
                <w:szCs w:val="20"/>
                <w:lang w:eastAsia="en-GB"/>
                <w14:ligatures w14:val="none"/>
              </w:rPr>
              <w:t>suurim</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lubatud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sõidukiirus</w:t>
            </w:r>
            <w:proofErr w:type="spellEnd"/>
            <w:r w:rsidRPr="0044285E">
              <w:rPr>
                <w:rFonts w:eastAsia="Times New Roman" w:cstheme="minorHAnsi"/>
                <w:color w:val="000000"/>
                <w:kern w:val="0"/>
                <w:sz w:val="20"/>
                <w:szCs w:val="20"/>
                <w:lang w:eastAsia="en-GB"/>
                <w14:ligatures w14:val="none"/>
              </w:rPr>
              <w:t xml:space="preserve"> ja/</w:t>
            </w:r>
            <w:proofErr w:type="spellStart"/>
            <w:r w:rsidRPr="0044285E">
              <w:rPr>
                <w:rFonts w:eastAsia="Times New Roman" w:cstheme="minorHAnsi"/>
                <w:color w:val="000000"/>
                <w:kern w:val="0"/>
                <w:sz w:val="20"/>
                <w:szCs w:val="20"/>
                <w:lang w:eastAsia="en-GB"/>
                <w14:ligatures w14:val="none"/>
              </w:rPr>
              <w:t>või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oludele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vastav</w:t>
            </w:r>
            <w:proofErr w:type="spellEnd"/>
            <w:r w:rsidRPr="0044285E">
              <w:rPr>
                <w:rFonts w:eastAsia="Times New Roman" w:cstheme="minorHAnsi"/>
                <w:color w:val="000000"/>
                <w:kern w:val="0"/>
                <w:sz w:val="20"/>
                <w:szCs w:val="20"/>
                <w:lang w:eastAsia="en-GB"/>
                <w14:ligatures w14:val="none"/>
              </w:rPr>
              <w:t xml:space="preserve"> </w:t>
            </w:r>
            <w:proofErr w:type="spellStart"/>
            <w:proofErr w:type="gramStart"/>
            <w:r w:rsidRPr="0044285E">
              <w:rPr>
                <w:rFonts w:eastAsia="Times New Roman" w:cstheme="minorHAnsi"/>
                <w:color w:val="000000"/>
                <w:kern w:val="0"/>
                <w:sz w:val="20"/>
                <w:szCs w:val="20"/>
                <w:lang w:eastAsia="en-GB"/>
                <w14:ligatures w14:val="none"/>
              </w:rPr>
              <w:t>sõidukiirus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konkreetsel</w:t>
            </w:r>
            <w:proofErr w:type="spellEnd"/>
            <w:proofErr w:type="gram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teelõigul</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saab</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kordamööda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pakkuda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üksteisele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võimalust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mööda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sõita</w:t>
            </w:r>
            <w:proofErr w:type="spellEnd"/>
            <w:r w:rsidRPr="0044285E">
              <w:rPr>
                <w:rFonts w:eastAsia="Times New Roman" w:cstheme="minorHAnsi"/>
                <w:color w:val="000000"/>
                <w:kern w:val="0"/>
                <w:sz w:val="20"/>
                <w:szCs w:val="20"/>
                <w:lang w:eastAsia="en-GB"/>
                <w14:ligatures w14:val="none"/>
              </w:rPr>
              <w:t xml:space="preserve">.  Kui </w:t>
            </w:r>
            <w:proofErr w:type="spellStart"/>
            <w:r w:rsidRPr="0044285E">
              <w:rPr>
                <w:rFonts w:eastAsia="Times New Roman" w:cstheme="minorHAnsi"/>
                <w:color w:val="000000"/>
                <w:kern w:val="0"/>
                <w:sz w:val="20"/>
                <w:szCs w:val="20"/>
                <w:lang w:eastAsia="en-GB"/>
                <w14:ligatures w14:val="none"/>
              </w:rPr>
              <w:t>koolil</w:t>
            </w:r>
            <w:proofErr w:type="spellEnd"/>
            <w:r w:rsidRPr="0044285E">
              <w:rPr>
                <w:rFonts w:eastAsia="Times New Roman" w:cstheme="minorHAnsi"/>
                <w:color w:val="000000"/>
                <w:kern w:val="0"/>
                <w:sz w:val="20"/>
                <w:szCs w:val="20"/>
                <w:lang w:eastAsia="en-GB"/>
                <w14:ligatures w14:val="none"/>
              </w:rPr>
              <w:t xml:space="preserve"> on </w:t>
            </w:r>
            <w:proofErr w:type="spellStart"/>
            <w:r w:rsidRPr="0044285E">
              <w:rPr>
                <w:rFonts w:eastAsia="Times New Roman" w:cstheme="minorHAnsi"/>
                <w:color w:val="000000"/>
                <w:kern w:val="0"/>
                <w:sz w:val="20"/>
                <w:szCs w:val="20"/>
                <w:lang w:eastAsia="en-GB"/>
                <w14:ligatures w14:val="none"/>
              </w:rPr>
              <w:t>ainult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üks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õppesõiduk</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siis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teiseks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sõidukiks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võib</w:t>
            </w:r>
            <w:proofErr w:type="spellEnd"/>
            <w:r w:rsidRPr="0044285E">
              <w:rPr>
                <w:rFonts w:eastAsia="Times New Roman" w:cstheme="minorHAnsi"/>
                <w:color w:val="000000"/>
                <w:kern w:val="0"/>
                <w:sz w:val="20"/>
                <w:szCs w:val="20"/>
                <w:lang w:eastAsia="en-GB"/>
                <w14:ligatures w14:val="none"/>
              </w:rPr>
              <w:t xml:space="preserve"> olla ka </w:t>
            </w:r>
            <w:proofErr w:type="spellStart"/>
            <w:r w:rsidRPr="0044285E">
              <w:rPr>
                <w:rFonts w:eastAsia="Times New Roman" w:cstheme="minorHAnsi"/>
                <w:color w:val="000000"/>
                <w:kern w:val="0"/>
                <w:sz w:val="20"/>
                <w:szCs w:val="20"/>
                <w:lang w:eastAsia="en-GB"/>
                <w14:ligatures w14:val="none"/>
              </w:rPr>
              <w:t>mõni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muu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õppesõidukiks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mitte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kohandatud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harjutuse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läbiviimist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abistav</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sõiduk</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kuid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oma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sõidutunni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juhib</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iga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õpilane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õppesõidukiga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Sõidutunni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käigus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juhib</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iga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õpilane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vähemalt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ühe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sõidutunni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Sellel</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ajal</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kui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üks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õpilastest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sõidab</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jälgivad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teised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tema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sõitu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Reflekteeritakse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nähtu</w:t>
            </w:r>
            <w:proofErr w:type="spellEnd"/>
            <w:r w:rsidRPr="0044285E">
              <w:rPr>
                <w:rFonts w:eastAsia="Times New Roman" w:cstheme="minorHAnsi"/>
                <w:color w:val="000000"/>
                <w:kern w:val="0"/>
                <w:sz w:val="20"/>
                <w:szCs w:val="20"/>
                <w:lang w:eastAsia="en-GB"/>
                <w14:ligatures w14:val="none"/>
              </w:rPr>
              <w:t xml:space="preserve"> ja </w:t>
            </w:r>
            <w:proofErr w:type="spellStart"/>
            <w:r w:rsidRPr="0044285E">
              <w:rPr>
                <w:rFonts w:eastAsia="Times New Roman" w:cstheme="minorHAnsi"/>
                <w:color w:val="000000"/>
                <w:kern w:val="0"/>
                <w:sz w:val="20"/>
                <w:szCs w:val="20"/>
                <w:lang w:eastAsia="en-GB"/>
                <w14:ligatures w14:val="none"/>
              </w:rPr>
              <w:t>kogetu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üle</w:t>
            </w:r>
            <w:proofErr w:type="spellEnd"/>
            <w:r w:rsidRPr="0044285E">
              <w:rPr>
                <w:rFonts w:eastAsia="Times New Roman" w:cstheme="minorHAnsi"/>
                <w:color w:val="000000"/>
                <w:kern w:val="0"/>
                <w:sz w:val="20"/>
                <w:szCs w:val="20"/>
                <w:lang w:eastAsia="en-GB"/>
                <w14:ligatures w14:val="none"/>
              </w:rPr>
              <w:t xml:space="preserve"> – kas </w:t>
            </w:r>
            <w:proofErr w:type="spellStart"/>
            <w:r w:rsidRPr="0044285E">
              <w:rPr>
                <w:rFonts w:eastAsia="Times New Roman" w:cstheme="minorHAnsi"/>
                <w:color w:val="000000"/>
                <w:kern w:val="0"/>
                <w:sz w:val="20"/>
                <w:szCs w:val="20"/>
                <w:lang w:eastAsia="en-GB"/>
                <w14:ligatures w14:val="none"/>
              </w:rPr>
              <w:t>möödasõit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oli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ohutu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kuidas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minul</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läks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võrreldes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teistega</w:t>
            </w:r>
            <w:proofErr w:type="spellEnd"/>
            <w:r w:rsidRPr="0044285E">
              <w:rPr>
                <w:rFonts w:eastAsia="Times New Roman" w:cstheme="minorHAnsi"/>
                <w:color w:val="000000"/>
                <w:kern w:val="0"/>
                <w:sz w:val="20"/>
                <w:szCs w:val="20"/>
                <w:lang w:eastAsia="en-GB"/>
                <w14:ligatures w14:val="none"/>
              </w:rPr>
              <w:t xml:space="preserve">, mis </w:t>
            </w:r>
            <w:proofErr w:type="spellStart"/>
            <w:r w:rsidRPr="0044285E">
              <w:rPr>
                <w:rFonts w:eastAsia="Times New Roman" w:cstheme="minorHAnsi"/>
                <w:color w:val="000000"/>
                <w:kern w:val="0"/>
                <w:sz w:val="20"/>
                <w:szCs w:val="20"/>
                <w:lang w:eastAsia="en-GB"/>
                <w14:ligatures w14:val="none"/>
              </w:rPr>
              <w:t>läks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hästi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mida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võiks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teha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teist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moodi</w:t>
            </w:r>
            <w:proofErr w:type="spellEnd"/>
            <w:r w:rsidRPr="0044285E">
              <w:rPr>
                <w:rFonts w:eastAsia="Times New Roman" w:cstheme="minorHAnsi"/>
                <w:color w:val="000000"/>
                <w:kern w:val="0"/>
                <w:sz w:val="20"/>
                <w:szCs w:val="20"/>
                <w:lang w:eastAsia="en-GB"/>
                <w14:ligatures w14:val="none"/>
              </w:rPr>
              <w:t xml:space="preserve">, kas </w:t>
            </w:r>
            <w:proofErr w:type="spellStart"/>
            <w:r w:rsidRPr="0044285E">
              <w:rPr>
                <w:rFonts w:eastAsia="Times New Roman" w:cstheme="minorHAnsi"/>
                <w:color w:val="000000"/>
                <w:kern w:val="0"/>
                <w:sz w:val="20"/>
                <w:szCs w:val="20"/>
                <w:lang w:eastAsia="en-GB"/>
                <w14:ligatures w14:val="none"/>
              </w:rPr>
              <w:t>pikivahe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enne</w:t>
            </w:r>
            <w:proofErr w:type="spellEnd"/>
            <w:r w:rsidRPr="0044285E">
              <w:rPr>
                <w:rFonts w:eastAsia="Times New Roman" w:cstheme="minorHAnsi"/>
                <w:color w:val="000000"/>
                <w:kern w:val="0"/>
                <w:sz w:val="20"/>
                <w:szCs w:val="20"/>
                <w:lang w:eastAsia="en-GB"/>
                <w14:ligatures w14:val="none"/>
              </w:rPr>
              <w:t xml:space="preserve"> ja </w:t>
            </w:r>
            <w:proofErr w:type="spellStart"/>
            <w:r w:rsidRPr="0044285E">
              <w:rPr>
                <w:rFonts w:eastAsia="Times New Roman" w:cstheme="minorHAnsi"/>
                <w:color w:val="000000"/>
                <w:kern w:val="0"/>
                <w:sz w:val="20"/>
                <w:szCs w:val="20"/>
                <w:lang w:eastAsia="en-GB"/>
                <w14:ligatures w14:val="none"/>
              </w:rPr>
              <w:t>pärast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möödasõitu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oli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piisav</w:t>
            </w:r>
            <w:proofErr w:type="spellEnd"/>
            <w:r w:rsidRPr="0044285E">
              <w:rPr>
                <w:rFonts w:eastAsia="Times New Roman" w:cstheme="minorHAnsi"/>
                <w:color w:val="000000"/>
                <w:kern w:val="0"/>
                <w:sz w:val="20"/>
                <w:szCs w:val="20"/>
                <w:lang w:eastAsia="en-GB"/>
                <w14:ligatures w14:val="none"/>
              </w:rPr>
              <w:t xml:space="preserve">, kas </w:t>
            </w:r>
            <w:proofErr w:type="spellStart"/>
            <w:r w:rsidRPr="0044285E">
              <w:rPr>
                <w:rFonts w:eastAsia="Times New Roman" w:cstheme="minorHAnsi"/>
                <w:color w:val="000000"/>
                <w:kern w:val="0"/>
                <w:sz w:val="20"/>
                <w:szCs w:val="20"/>
                <w:lang w:eastAsia="en-GB"/>
                <w14:ligatures w14:val="none"/>
              </w:rPr>
              <w:t>manööver</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tehti</w:t>
            </w:r>
            <w:proofErr w:type="spellEnd"/>
            <w:r w:rsidRPr="0044285E">
              <w:rPr>
                <w:rFonts w:eastAsia="Times New Roman" w:cstheme="minorHAnsi"/>
                <w:color w:val="000000"/>
                <w:kern w:val="0"/>
                <w:sz w:val="20"/>
                <w:szCs w:val="20"/>
                <w:lang w:eastAsia="en-GB"/>
                <w14:ligatures w14:val="none"/>
              </w:rPr>
              <w:t xml:space="preserve"> </w:t>
            </w:r>
            <w:proofErr w:type="spellStart"/>
            <w:proofErr w:type="gramStart"/>
            <w:r w:rsidRPr="0044285E">
              <w:rPr>
                <w:rFonts w:eastAsia="Times New Roman" w:cstheme="minorHAnsi"/>
                <w:color w:val="000000"/>
                <w:kern w:val="0"/>
                <w:sz w:val="20"/>
                <w:szCs w:val="20"/>
                <w:lang w:eastAsia="en-GB"/>
                <w14:ligatures w14:val="none"/>
              </w:rPr>
              <w:t>õigesti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jms</w:t>
            </w:r>
            <w:proofErr w:type="spellEnd"/>
            <w:proofErr w:type="gram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Sõidutundi</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juhib</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õpetaja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suunavate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küsimustega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kasutades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nn</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arengutreeningu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meetodit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Sõiduõpe</w:t>
            </w:r>
            <w:proofErr w:type="spellEnd"/>
            <w:r w:rsidRPr="0044285E">
              <w:rPr>
                <w:rFonts w:eastAsia="Times New Roman" w:cstheme="minorHAnsi"/>
                <w:color w:val="000000"/>
                <w:kern w:val="0"/>
                <w:sz w:val="20"/>
                <w:szCs w:val="20"/>
                <w:lang w:eastAsia="en-GB"/>
                <w14:ligatures w14:val="none"/>
              </w:rPr>
              <w:t xml:space="preserve"> on </w:t>
            </w:r>
            <w:proofErr w:type="spellStart"/>
            <w:r w:rsidRPr="0044285E">
              <w:rPr>
                <w:rFonts w:eastAsia="Times New Roman" w:cstheme="minorHAnsi"/>
                <w:color w:val="000000"/>
                <w:kern w:val="0"/>
                <w:sz w:val="20"/>
                <w:szCs w:val="20"/>
                <w:lang w:eastAsia="en-GB"/>
                <w14:ligatures w14:val="none"/>
              </w:rPr>
              <w:t>võimalik</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läbida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selleks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kohandatud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simulaatoril</w:t>
            </w:r>
            <w:proofErr w:type="spellEnd"/>
            <w:r w:rsidRPr="0044285E">
              <w:rPr>
                <w:rFonts w:eastAsia="Times New Roman" w:cstheme="minorHAnsi"/>
                <w:color w:val="000000"/>
                <w:kern w:val="0"/>
                <w:sz w:val="20"/>
                <w:szCs w:val="20"/>
                <w:lang w:eastAsia="en-GB"/>
                <w14:ligatures w14:val="none"/>
              </w:rPr>
              <w:t>.</w:t>
            </w:r>
          </w:p>
        </w:tc>
      </w:tr>
      <w:tr w:rsidR="00680A1B" w:rsidRPr="00D27B8E" w14:paraId="54A328E7" w14:textId="77777777" w:rsidTr="000934B8">
        <w:tc>
          <w:tcPr>
            <w:tcW w:w="1838" w:type="dxa"/>
            <w:vAlign w:val="center"/>
          </w:tcPr>
          <w:p w14:paraId="2033B822" w14:textId="77777777" w:rsidR="00680A1B" w:rsidRPr="004D0B6D" w:rsidRDefault="00680A1B" w:rsidP="000934B8">
            <w:pPr>
              <w:rPr>
                <w:rFonts w:eastAsia="Times New Roman" w:cstheme="minorHAnsi"/>
                <w:color w:val="000000"/>
                <w:kern w:val="0"/>
                <w:sz w:val="20"/>
                <w:szCs w:val="20"/>
                <w:lang w:eastAsia="en-GB"/>
                <w14:ligatures w14:val="none"/>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178" w:type="dxa"/>
            <w:vAlign w:val="center"/>
          </w:tcPr>
          <w:p w14:paraId="7B2BA699" w14:textId="77777777" w:rsidR="00680A1B" w:rsidRPr="0044285E" w:rsidRDefault="00680A1B" w:rsidP="000934B8">
            <w:pPr>
              <w:rPr>
                <w:rFonts w:eastAsia="Times New Roman" w:cstheme="minorHAnsi"/>
                <w:color w:val="000000"/>
                <w:kern w:val="0"/>
                <w:sz w:val="20"/>
                <w:szCs w:val="20"/>
                <w:lang w:eastAsia="en-GB"/>
                <w14:ligatures w14:val="none"/>
              </w:rPr>
            </w:pPr>
            <w:proofErr w:type="spellStart"/>
            <w:r w:rsidRPr="0044285E">
              <w:rPr>
                <w:rFonts w:eastAsia="Times New Roman" w:cstheme="minorHAnsi"/>
                <w:color w:val="000000"/>
                <w:kern w:val="0"/>
                <w:sz w:val="20"/>
                <w:szCs w:val="20"/>
                <w:lang w:eastAsia="en-GB"/>
                <w14:ligatures w14:val="none"/>
              </w:rPr>
              <w:t>Luua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eeldused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ohutuks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möödasõiduks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möödumiseks</w:t>
            </w:r>
            <w:proofErr w:type="spellEnd"/>
            <w:r w:rsidRPr="0044285E">
              <w:rPr>
                <w:rFonts w:eastAsia="Times New Roman" w:cstheme="minorHAnsi"/>
                <w:color w:val="000000"/>
                <w:kern w:val="0"/>
                <w:sz w:val="20"/>
                <w:szCs w:val="20"/>
                <w:lang w:eastAsia="en-GB"/>
                <w14:ligatures w14:val="none"/>
              </w:rPr>
              <w:t xml:space="preserve"> ja </w:t>
            </w:r>
            <w:proofErr w:type="spellStart"/>
            <w:r w:rsidRPr="0044285E">
              <w:rPr>
                <w:rFonts w:eastAsia="Times New Roman" w:cstheme="minorHAnsi"/>
                <w:color w:val="000000"/>
                <w:kern w:val="0"/>
                <w:sz w:val="20"/>
                <w:szCs w:val="20"/>
                <w:lang w:eastAsia="en-GB"/>
                <w14:ligatures w14:val="none"/>
              </w:rPr>
              <w:t>ümberpõikeks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ning</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väljaspool</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asulat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peatumiseks</w:t>
            </w:r>
            <w:proofErr w:type="spellEnd"/>
            <w:r w:rsidRPr="0044285E">
              <w:rPr>
                <w:rFonts w:eastAsia="Times New Roman" w:cstheme="minorHAnsi"/>
                <w:color w:val="000000"/>
                <w:kern w:val="0"/>
                <w:sz w:val="20"/>
                <w:szCs w:val="20"/>
                <w:lang w:eastAsia="en-GB"/>
                <w14:ligatures w14:val="none"/>
              </w:rPr>
              <w:t xml:space="preserve"> ja </w:t>
            </w:r>
            <w:proofErr w:type="spellStart"/>
            <w:r w:rsidRPr="0044285E">
              <w:rPr>
                <w:rFonts w:eastAsia="Times New Roman" w:cstheme="minorHAnsi"/>
                <w:color w:val="000000"/>
                <w:kern w:val="0"/>
                <w:sz w:val="20"/>
                <w:szCs w:val="20"/>
                <w:lang w:eastAsia="en-GB"/>
                <w14:ligatures w14:val="none"/>
              </w:rPr>
              <w:t>parkimiseks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vajalike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oskuste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kujunemiseks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Suurendada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järjest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rohkem</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õpilase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vastutus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oma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õppimise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eest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Luua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eeldused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realistliku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arusaama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kujunemiseks</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isiklikest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möödasõidu</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möödumise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ümberpõike</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peatumise</w:t>
            </w:r>
            <w:proofErr w:type="spellEnd"/>
            <w:r w:rsidRPr="0044285E">
              <w:rPr>
                <w:rFonts w:eastAsia="Times New Roman" w:cstheme="minorHAnsi"/>
                <w:color w:val="000000"/>
                <w:kern w:val="0"/>
                <w:sz w:val="20"/>
                <w:szCs w:val="20"/>
                <w:lang w:eastAsia="en-GB"/>
                <w14:ligatures w14:val="none"/>
              </w:rPr>
              <w:t xml:space="preserve"> ja </w:t>
            </w:r>
            <w:proofErr w:type="spellStart"/>
            <w:r w:rsidRPr="0044285E">
              <w:rPr>
                <w:rFonts w:eastAsia="Times New Roman" w:cstheme="minorHAnsi"/>
                <w:color w:val="000000"/>
                <w:kern w:val="0"/>
                <w:sz w:val="20"/>
                <w:szCs w:val="20"/>
                <w:lang w:eastAsia="en-GB"/>
                <w14:ligatures w14:val="none"/>
              </w:rPr>
              <w:t>parkimisega</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väljaspool</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asulat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seotud</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tugevatest</w:t>
            </w:r>
            <w:proofErr w:type="spellEnd"/>
            <w:r w:rsidRPr="0044285E">
              <w:rPr>
                <w:rFonts w:eastAsia="Times New Roman" w:cstheme="minorHAnsi"/>
                <w:color w:val="000000"/>
                <w:kern w:val="0"/>
                <w:sz w:val="20"/>
                <w:szCs w:val="20"/>
                <w:lang w:eastAsia="en-GB"/>
                <w14:ligatures w14:val="none"/>
              </w:rPr>
              <w:t xml:space="preserve"> ja </w:t>
            </w:r>
            <w:proofErr w:type="spellStart"/>
            <w:r w:rsidRPr="0044285E">
              <w:rPr>
                <w:rFonts w:eastAsia="Times New Roman" w:cstheme="minorHAnsi"/>
                <w:color w:val="000000"/>
                <w:kern w:val="0"/>
                <w:sz w:val="20"/>
                <w:szCs w:val="20"/>
                <w:lang w:eastAsia="en-GB"/>
                <w14:ligatures w14:val="none"/>
              </w:rPr>
              <w:t>nõrkadest</w:t>
            </w:r>
            <w:proofErr w:type="spellEnd"/>
            <w:r w:rsidRPr="0044285E">
              <w:rPr>
                <w:rFonts w:eastAsia="Times New Roman" w:cstheme="minorHAnsi"/>
                <w:color w:val="000000"/>
                <w:kern w:val="0"/>
                <w:sz w:val="20"/>
                <w:szCs w:val="20"/>
                <w:lang w:eastAsia="en-GB"/>
                <w14:ligatures w14:val="none"/>
              </w:rPr>
              <w:t xml:space="preserve"> </w:t>
            </w:r>
            <w:proofErr w:type="spellStart"/>
            <w:r w:rsidRPr="0044285E">
              <w:rPr>
                <w:rFonts w:eastAsia="Times New Roman" w:cstheme="minorHAnsi"/>
                <w:color w:val="000000"/>
                <w:kern w:val="0"/>
                <w:sz w:val="20"/>
                <w:szCs w:val="20"/>
                <w:lang w:eastAsia="en-GB"/>
                <w14:ligatures w14:val="none"/>
              </w:rPr>
              <w:t>külgedest</w:t>
            </w:r>
            <w:proofErr w:type="spellEnd"/>
            <w:r w:rsidRPr="0044285E">
              <w:rPr>
                <w:rFonts w:eastAsia="Times New Roman" w:cstheme="minorHAnsi"/>
                <w:color w:val="000000"/>
                <w:kern w:val="0"/>
                <w:sz w:val="20"/>
                <w:szCs w:val="20"/>
                <w:lang w:eastAsia="en-GB"/>
                <w14:ligatures w14:val="none"/>
              </w:rPr>
              <w:t>.</w:t>
            </w:r>
          </w:p>
        </w:tc>
      </w:tr>
      <w:tr w:rsidR="00680A1B" w:rsidRPr="0044285E" w14:paraId="62B75BAF" w14:textId="77777777" w:rsidTr="000934B8">
        <w:tc>
          <w:tcPr>
            <w:tcW w:w="1838" w:type="dxa"/>
            <w:vAlign w:val="center"/>
          </w:tcPr>
          <w:p w14:paraId="1265005C" w14:textId="77777777" w:rsidR="00680A1B" w:rsidRPr="004D0B6D" w:rsidRDefault="00680A1B" w:rsidP="000934B8">
            <w:pPr>
              <w:rPr>
                <w:rFonts w:eastAsia="Times New Roman" w:cstheme="minorHAnsi"/>
                <w:color w:val="000000"/>
                <w:kern w:val="0"/>
                <w:sz w:val="20"/>
                <w:szCs w:val="20"/>
                <w:lang w:eastAsia="en-GB"/>
                <w14:ligatures w14:val="none"/>
              </w:rPr>
            </w:pPr>
            <w:r w:rsidRPr="0044285E">
              <w:rPr>
                <w:rFonts w:eastAsia="Times New Roman" w:cstheme="minorHAnsi"/>
                <w:color w:val="000000"/>
                <w:kern w:val="0"/>
                <w:sz w:val="20"/>
                <w:szCs w:val="20"/>
                <w:lang w:eastAsia="en-GB"/>
                <w14:ligatures w14:val="none"/>
              </w:rPr>
              <w:t> </w:t>
            </w:r>
            <w:proofErr w:type="spellStart"/>
            <w:r w:rsidRPr="004D0B6D">
              <w:rPr>
                <w:rFonts w:eastAsia="Times New Roman" w:cstheme="minorHAnsi"/>
                <w:color w:val="000000"/>
                <w:kern w:val="0"/>
                <w:sz w:val="20"/>
                <w:szCs w:val="20"/>
                <w:lang w:eastAsia="en-GB"/>
                <w14:ligatures w14:val="none"/>
              </w:rPr>
              <w:t>Õpiväljundid</w:t>
            </w:r>
            <w:proofErr w:type="spellEnd"/>
          </w:p>
        </w:tc>
        <w:tc>
          <w:tcPr>
            <w:tcW w:w="7178" w:type="dxa"/>
            <w:vAlign w:val="center"/>
          </w:tcPr>
          <w:p w14:paraId="47CB861D"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65E4E551"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oskab hinnata ohutuks möödasõiduks vajalike eelduste olemasolu;</w:t>
            </w:r>
          </w:p>
          <w:p w14:paraId="193E4C04"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mõistab, et möödasõit ei ole kohustuslik manööver;</w:t>
            </w:r>
          </w:p>
          <w:p w14:paraId="05F6E509"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 xml:space="preserve">oskab ohutult mööda sõita nii päri- kui ka vastassuuna vööndi kaudu; </w:t>
            </w:r>
          </w:p>
          <w:p w14:paraId="6BBD4ADB" w14:textId="77777777" w:rsidR="00680A1B" w:rsidRPr="004D0B6D"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eastAsia="en-GB"/>
              </w:rPr>
            </w:pPr>
            <w:proofErr w:type="spellStart"/>
            <w:r w:rsidRPr="004D0B6D">
              <w:rPr>
                <w:rFonts w:asciiTheme="minorHAnsi" w:eastAsia="Times New Roman" w:hAnsiTheme="minorHAnsi" w:cstheme="minorHAnsi"/>
                <w:color w:val="000000"/>
                <w:sz w:val="20"/>
                <w:szCs w:val="20"/>
                <w:lang w:val="en-GB" w:eastAsia="en-GB"/>
              </w:rPr>
              <w:t>oskab</w:t>
            </w:r>
            <w:proofErr w:type="spellEnd"/>
            <w:r w:rsidRPr="004D0B6D">
              <w:rPr>
                <w:rFonts w:asciiTheme="minorHAnsi" w:eastAsia="Times New Roman" w:hAnsiTheme="minorHAnsi" w:cstheme="minorHAnsi"/>
                <w:color w:val="000000"/>
                <w:sz w:val="20"/>
                <w:szCs w:val="20"/>
                <w:lang w:val="en-GB" w:eastAsia="en-GB"/>
              </w:rPr>
              <w:t xml:space="preserve"> </w:t>
            </w:r>
            <w:proofErr w:type="spellStart"/>
            <w:r w:rsidRPr="004D0B6D">
              <w:rPr>
                <w:rFonts w:asciiTheme="minorHAnsi" w:eastAsia="Times New Roman" w:hAnsiTheme="minorHAnsi" w:cstheme="minorHAnsi"/>
                <w:color w:val="000000"/>
                <w:sz w:val="20"/>
                <w:szCs w:val="20"/>
                <w:lang w:val="en-GB" w:eastAsia="en-GB"/>
              </w:rPr>
              <w:t>käituda</w:t>
            </w:r>
            <w:proofErr w:type="spellEnd"/>
            <w:r w:rsidRPr="004D0B6D">
              <w:rPr>
                <w:rFonts w:asciiTheme="minorHAnsi" w:eastAsia="Times New Roman" w:hAnsiTheme="minorHAnsi" w:cstheme="minorHAnsi"/>
                <w:color w:val="000000"/>
                <w:sz w:val="20"/>
                <w:szCs w:val="20"/>
                <w:lang w:val="en-GB" w:eastAsia="en-GB"/>
              </w:rPr>
              <w:t xml:space="preserve"> </w:t>
            </w:r>
            <w:proofErr w:type="spellStart"/>
            <w:r w:rsidRPr="004D0B6D">
              <w:rPr>
                <w:rFonts w:asciiTheme="minorHAnsi" w:eastAsia="Times New Roman" w:hAnsiTheme="minorHAnsi" w:cstheme="minorHAnsi"/>
                <w:color w:val="000000"/>
                <w:sz w:val="20"/>
                <w:szCs w:val="20"/>
                <w:lang w:val="en-GB" w:eastAsia="en-GB"/>
              </w:rPr>
              <w:t>möödasõidetava</w:t>
            </w:r>
            <w:proofErr w:type="spellEnd"/>
            <w:r w:rsidRPr="004D0B6D">
              <w:rPr>
                <w:rFonts w:asciiTheme="minorHAnsi" w:eastAsia="Times New Roman" w:hAnsiTheme="minorHAnsi" w:cstheme="minorHAnsi"/>
                <w:color w:val="000000"/>
                <w:sz w:val="20"/>
                <w:szCs w:val="20"/>
                <w:lang w:val="en-GB" w:eastAsia="en-GB"/>
              </w:rPr>
              <w:t xml:space="preserve"> </w:t>
            </w:r>
            <w:proofErr w:type="spellStart"/>
            <w:proofErr w:type="gramStart"/>
            <w:r w:rsidRPr="004D0B6D">
              <w:rPr>
                <w:rFonts w:asciiTheme="minorHAnsi" w:eastAsia="Times New Roman" w:hAnsiTheme="minorHAnsi" w:cstheme="minorHAnsi"/>
                <w:color w:val="000000"/>
                <w:sz w:val="20"/>
                <w:szCs w:val="20"/>
                <w:lang w:val="en-GB" w:eastAsia="en-GB"/>
              </w:rPr>
              <w:t>rollis</w:t>
            </w:r>
            <w:proofErr w:type="spellEnd"/>
            <w:r w:rsidRPr="004D0B6D">
              <w:rPr>
                <w:rFonts w:asciiTheme="minorHAnsi" w:eastAsia="Times New Roman" w:hAnsiTheme="minorHAnsi" w:cstheme="minorHAnsi"/>
                <w:color w:val="000000"/>
                <w:sz w:val="20"/>
                <w:szCs w:val="20"/>
                <w:lang w:val="en-GB" w:eastAsia="en-GB"/>
              </w:rPr>
              <w:t>;</w:t>
            </w:r>
            <w:proofErr w:type="gramEnd"/>
          </w:p>
          <w:p w14:paraId="57EDA36D"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oskab peatuda ja parkida väljaspool asulat;</w:t>
            </w:r>
          </w:p>
          <w:p w14:paraId="52A36DC7"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omab realistlikku arusaama isiklikest, möödasõidu, möödumise, ümberpõike, peatumise ja parkimisega väljaspool asulat seotud tugevatest ja nõrkadest külgedest.</w:t>
            </w:r>
          </w:p>
        </w:tc>
      </w:tr>
    </w:tbl>
    <w:p w14:paraId="2F453419" w14:textId="19304E11" w:rsidR="00680A1B" w:rsidRPr="00551FA8" w:rsidRDefault="00680A1B" w:rsidP="00680A1B">
      <w:pPr>
        <w:rPr>
          <w:rFonts w:cstheme="minorHAnsi"/>
          <w:sz w:val="20"/>
          <w:szCs w:val="20"/>
          <w:lang w:val="fi-FI"/>
        </w:rPr>
      </w:pPr>
    </w:p>
    <w:p w14:paraId="6D2FAFF3" w14:textId="77777777" w:rsidR="00680A1B" w:rsidRPr="00551FA8" w:rsidRDefault="00680A1B">
      <w:pPr>
        <w:rPr>
          <w:rFonts w:cstheme="minorHAnsi"/>
          <w:sz w:val="20"/>
          <w:szCs w:val="20"/>
          <w:lang w:val="fi-FI"/>
        </w:rPr>
      </w:pPr>
      <w:r w:rsidRPr="00551FA8">
        <w:rPr>
          <w:rFonts w:cstheme="minorHAnsi"/>
          <w:sz w:val="20"/>
          <w:szCs w:val="20"/>
          <w:lang w:val="fi-FI"/>
        </w:rPr>
        <w:br w:type="page"/>
      </w:r>
    </w:p>
    <w:p w14:paraId="23B95CF8" w14:textId="77777777" w:rsidR="00680A1B" w:rsidRPr="00551FA8"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838"/>
        <w:gridCol w:w="7178"/>
      </w:tblGrid>
      <w:tr w:rsidR="00680A1B" w:rsidRPr="004D0B6D" w14:paraId="2521A786" w14:textId="77777777" w:rsidTr="000934B8">
        <w:tc>
          <w:tcPr>
            <w:tcW w:w="1838" w:type="dxa"/>
            <w:vAlign w:val="center"/>
          </w:tcPr>
          <w:p w14:paraId="0CEC6FAA" w14:textId="77777777" w:rsidR="00680A1B" w:rsidRPr="004D0B6D" w:rsidRDefault="00680A1B" w:rsidP="000934B8">
            <w:pPr>
              <w:rPr>
                <w:rFonts w:cstheme="minorHAnsi"/>
                <w:b/>
                <w:bCs/>
                <w:sz w:val="20"/>
                <w:szCs w:val="20"/>
              </w:rPr>
            </w:pPr>
            <w:r w:rsidRPr="004D0B6D">
              <w:rPr>
                <w:rFonts w:eastAsia="Times New Roman" w:cstheme="minorHAnsi"/>
                <w:b/>
                <w:bCs/>
                <w:color w:val="000000"/>
                <w:kern w:val="0"/>
                <w:sz w:val="20"/>
                <w:szCs w:val="20"/>
                <w:lang w:eastAsia="en-GB"/>
                <w14:ligatures w14:val="none"/>
              </w:rPr>
              <w:t>S 3.2.</w:t>
            </w:r>
          </w:p>
        </w:tc>
        <w:tc>
          <w:tcPr>
            <w:tcW w:w="7178" w:type="dxa"/>
            <w:vAlign w:val="center"/>
          </w:tcPr>
          <w:p w14:paraId="6584724C" w14:textId="77777777" w:rsidR="00680A1B" w:rsidRPr="004D0B6D" w:rsidRDefault="00680A1B" w:rsidP="000934B8">
            <w:pPr>
              <w:rPr>
                <w:rFonts w:cstheme="minorHAnsi"/>
                <w:b/>
                <w:bCs/>
                <w:sz w:val="20"/>
                <w:szCs w:val="20"/>
              </w:rPr>
            </w:pPr>
            <w:proofErr w:type="spellStart"/>
            <w:r w:rsidRPr="004D0B6D">
              <w:rPr>
                <w:rFonts w:eastAsia="Times New Roman" w:cstheme="minorHAnsi"/>
                <w:b/>
                <w:bCs/>
                <w:color w:val="000000"/>
                <w:kern w:val="0"/>
                <w:sz w:val="20"/>
                <w:szCs w:val="20"/>
                <w:lang w:eastAsia="en-GB"/>
                <w14:ligatures w14:val="none"/>
              </w:rPr>
              <w:t>Sõiduki</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juhtimine</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planeeritud</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teekonnal</w:t>
            </w:r>
            <w:proofErr w:type="spellEnd"/>
          </w:p>
        </w:tc>
      </w:tr>
      <w:tr w:rsidR="00680A1B" w:rsidRPr="004D0B6D" w14:paraId="45BCA90D" w14:textId="77777777" w:rsidTr="000934B8">
        <w:tc>
          <w:tcPr>
            <w:tcW w:w="1838" w:type="dxa"/>
            <w:vAlign w:val="center"/>
          </w:tcPr>
          <w:p w14:paraId="17249853"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Kohustuslike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sõidutundide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arv</w:t>
            </w:r>
            <w:proofErr w:type="spellEnd"/>
          </w:p>
        </w:tc>
        <w:tc>
          <w:tcPr>
            <w:tcW w:w="7178" w:type="dxa"/>
            <w:vAlign w:val="center"/>
          </w:tcPr>
          <w:p w14:paraId="71F4570E"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1 </w:t>
            </w:r>
            <w:proofErr w:type="spellStart"/>
            <w:r w:rsidRPr="004D0B6D">
              <w:rPr>
                <w:rFonts w:eastAsia="Times New Roman" w:cstheme="minorHAnsi"/>
                <w:color w:val="000000"/>
                <w:kern w:val="0"/>
                <w:sz w:val="20"/>
                <w:szCs w:val="20"/>
                <w:lang w:eastAsia="en-GB"/>
                <w14:ligatures w14:val="none"/>
              </w:rPr>
              <w:t>tund</w:t>
            </w:r>
            <w:proofErr w:type="spellEnd"/>
          </w:p>
        </w:tc>
      </w:tr>
      <w:tr w:rsidR="00680A1B" w:rsidRPr="0044285E" w14:paraId="3043FC86" w14:textId="77777777" w:rsidTr="000934B8">
        <w:tc>
          <w:tcPr>
            <w:tcW w:w="1838" w:type="dxa"/>
            <w:vAlign w:val="center"/>
          </w:tcPr>
          <w:p w14:paraId="71AE2007"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178" w:type="dxa"/>
            <w:vAlign w:val="center"/>
          </w:tcPr>
          <w:p w14:paraId="400F913F"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Õpilane planeerib sõidu punktist A punkti B ja sõidab sihtpunkti plaani kohaselt. Sõitu planeerides kasutatakse navigeerimisseadet ja/või kaarti. Planeeritud teekonnal sõites on oluline pöörata tähelepanu  sõiduraja valikule riski vältimise eesmärgil  ja  harjutada sõitu juhatusmärkide järgi. Soovitav kasutada selle teema läbimisel rühmaõpet. Iga õpilane peab juhtima ühe sõidutunni.</w:t>
            </w:r>
          </w:p>
        </w:tc>
      </w:tr>
      <w:tr w:rsidR="00680A1B" w:rsidRPr="004D0B6D" w14:paraId="1A6C6F36" w14:textId="77777777" w:rsidTr="000934B8">
        <w:tc>
          <w:tcPr>
            <w:tcW w:w="1838" w:type="dxa"/>
            <w:vAlign w:val="center"/>
          </w:tcPr>
          <w:p w14:paraId="3B3B63F7"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178" w:type="dxa"/>
            <w:vAlign w:val="center"/>
          </w:tcPr>
          <w:p w14:paraId="7076D8EA" w14:textId="77777777" w:rsidR="00680A1B" w:rsidRPr="004D0B6D" w:rsidRDefault="00680A1B" w:rsidP="000934B8">
            <w:pPr>
              <w:rPr>
                <w:rFonts w:cstheme="minorHAnsi"/>
                <w:sz w:val="20"/>
                <w:szCs w:val="20"/>
              </w:rPr>
            </w:pPr>
            <w:r w:rsidRPr="00551FA8">
              <w:rPr>
                <w:rFonts w:eastAsia="Times New Roman" w:cstheme="minorHAnsi"/>
                <w:color w:val="000000"/>
                <w:kern w:val="0"/>
                <w:sz w:val="20"/>
                <w:szCs w:val="20"/>
                <w:lang w:val="fi-FI" w:eastAsia="en-GB"/>
                <w14:ligatures w14:val="none"/>
              </w:rPr>
              <w:t xml:space="preserve">Luua eeldused arusaama kujunemiseks, et sõitudega seonduvat aegsasti planeerides on võimalik mõjutada sõidu ohutust ja säästlikkust. </w:t>
            </w:r>
            <w:proofErr w:type="spellStart"/>
            <w:r w:rsidRPr="004D0B6D">
              <w:rPr>
                <w:rFonts w:eastAsia="Times New Roman" w:cstheme="minorHAnsi"/>
                <w:color w:val="000000"/>
                <w:kern w:val="0"/>
                <w:sz w:val="20"/>
                <w:szCs w:val="20"/>
                <w:lang w:eastAsia="en-GB"/>
                <w14:ligatures w14:val="none"/>
              </w:rPr>
              <w:t>Luua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eeldused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motivatsiooni</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suurendamiseks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seonduvat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planeerida</w:t>
            </w:r>
            <w:proofErr w:type="spellEnd"/>
            <w:r w:rsidRPr="004D0B6D">
              <w:rPr>
                <w:rFonts w:eastAsia="Times New Roman" w:cstheme="minorHAnsi"/>
                <w:color w:val="000000"/>
                <w:kern w:val="0"/>
                <w:sz w:val="20"/>
                <w:szCs w:val="20"/>
                <w:lang w:eastAsia="en-GB"/>
                <w14:ligatures w14:val="none"/>
              </w:rPr>
              <w:t>.</w:t>
            </w:r>
          </w:p>
        </w:tc>
      </w:tr>
      <w:tr w:rsidR="00680A1B" w:rsidRPr="0044285E" w14:paraId="57ED239D" w14:textId="77777777" w:rsidTr="000934B8">
        <w:tc>
          <w:tcPr>
            <w:tcW w:w="1838" w:type="dxa"/>
            <w:vAlign w:val="center"/>
          </w:tcPr>
          <w:p w14:paraId="4CF33B2A"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178" w:type="dxa"/>
            <w:vAlign w:val="center"/>
          </w:tcPr>
          <w:p w14:paraId="2A319E37"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4C8F634B"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oskab nii asulas kui ka väljaspool asulat sõitu planeerida ja koostatud plaani järgi sõita;</w:t>
            </w:r>
          </w:p>
          <w:p w14:paraId="33E120BE"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mõistab, et sõitu planeerides on võimalik mõjutada sõidu ohutust ja säästlikkust;</w:t>
            </w:r>
          </w:p>
          <w:p w14:paraId="5EB1F376"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 xml:space="preserve">on rohkem motiveeritud sõitu riski vältimise ja keskkonna säästmise eesmärgil planeerima; </w:t>
            </w:r>
          </w:p>
          <w:p w14:paraId="6BD5D8EC"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sõiduteekonda kavandades hindab ja võtab arvesse tegureid, mis võivad avaldada mõju tema käitumisele juhina, näiteks elustiil, sõidu motiivid, sotsiaalne pinge, joove, uimastid, väsimus, halb nägemine;</w:t>
            </w:r>
          </w:p>
          <w:p w14:paraId="05EFB486" w14:textId="77777777" w:rsidR="00680A1B" w:rsidRPr="00551FA8" w:rsidRDefault="00680A1B" w:rsidP="000934B8">
            <w:pPr>
              <w:rPr>
                <w:rFonts w:eastAsia="Times New Roman" w:cstheme="minorHAnsi"/>
                <w:color w:val="000000"/>
                <w:kern w:val="0"/>
                <w:sz w:val="20"/>
                <w:szCs w:val="20"/>
                <w:lang w:val="fi-FI" w:eastAsia="en-GB"/>
                <w14:ligatures w14:val="none"/>
              </w:rPr>
            </w:pPr>
          </w:p>
        </w:tc>
      </w:tr>
    </w:tbl>
    <w:p w14:paraId="3F7C1AF2" w14:textId="77777777" w:rsidR="00680A1B" w:rsidRPr="00551FA8"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838"/>
        <w:gridCol w:w="7178"/>
      </w:tblGrid>
      <w:tr w:rsidR="00680A1B" w:rsidRPr="004D0B6D" w14:paraId="3B198B4A" w14:textId="77777777" w:rsidTr="000934B8">
        <w:tc>
          <w:tcPr>
            <w:tcW w:w="1838" w:type="dxa"/>
          </w:tcPr>
          <w:p w14:paraId="172298BF" w14:textId="77777777" w:rsidR="00680A1B" w:rsidRPr="004D0B6D" w:rsidRDefault="00680A1B" w:rsidP="000934B8">
            <w:pPr>
              <w:rPr>
                <w:rFonts w:cstheme="minorHAnsi"/>
                <w:b/>
                <w:bCs/>
                <w:sz w:val="20"/>
                <w:szCs w:val="20"/>
              </w:rPr>
            </w:pPr>
            <w:r w:rsidRPr="004D0B6D">
              <w:rPr>
                <w:rFonts w:cstheme="minorHAnsi"/>
                <w:b/>
                <w:bCs/>
                <w:sz w:val="20"/>
                <w:szCs w:val="20"/>
              </w:rPr>
              <w:t>S3.3</w:t>
            </w:r>
          </w:p>
        </w:tc>
        <w:tc>
          <w:tcPr>
            <w:tcW w:w="7178" w:type="dxa"/>
          </w:tcPr>
          <w:p w14:paraId="254AA145" w14:textId="77777777" w:rsidR="00680A1B" w:rsidRPr="004D0B6D" w:rsidRDefault="00680A1B" w:rsidP="000934B8">
            <w:pPr>
              <w:rPr>
                <w:rFonts w:cstheme="minorHAnsi"/>
                <w:b/>
                <w:bCs/>
                <w:sz w:val="20"/>
                <w:szCs w:val="20"/>
              </w:rPr>
            </w:pPr>
            <w:proofErr w:type="spellStart"/>
            <w:r w:rsidRPr="004D0B6D">
              <w:rPr>
                <w:rFonts w:cstheme="minorHAnsi"/>
                <w:b/>
                <w:bCs/>
                <w:sz w:val="20"/>
                <w:szCs w:val="20"/>
              </w:rPr>
              <w:t>Keskkonda</w:t>
            </w:r>
            <w:proofErr w:type="spellEnd"/>
            <w:r w:rsidRPr="004D0B6D">
              <w:rPr>
                <w:rFonts w:cstheme="minorHAnsi"/>
                <w:b/>
                <w:bCs/>
                <w:sz w:val="20"/>
                <w:szCs w:val="20"/>
              </w:rPr>
              <w:t xml:space="preserve"> </w:t>
            </w:r>
            <w:proofErr w:type="spellStart"/>
            <w:r w:rsidRPr="004D0B6D">
              <w:rPr>
                <w:rFonts w:cstheme="minorHAnsi"/>
                <w:b/>
                <w:bCs/>
                <w:sz w:val="20"/>
                <w:szCs w:val="20"/>
              </w:rPr>
              <w:t>säästev</w:t>
            </w:r>
            <w:proofErr w:type="spellEnd"/>
            <w:r w:rsidRPr="004D0B6D">
              <w:rPr>
                <w:rFonts w:cstheme="minorHAnsi"/>
                <w:b/>
                <w:bCs/>
                <w:sz w:val="20"/>
                <w:szCs w:val="20"/>
              </w:rPr>
              <w:t xml:space="preserve"> </w:t>
            </w:r>
            <w:proofErr w:type="spellStart"/>
            <w:r w:rsidRPr="004D0B6D">
              <w:rPr>
                <w:rFonts w:cstheme="minorHAnsi"/>
                <w:b/>
                <w:bCs/>
                <w:sz w:val="20"/>
                <w:szCs w:val="20"/>
              </w:rPr>
              <w:t>sõiduki</w:t>
            </w:r>
            <w:proofErr w:type="spellEnd"/>
            <w:r w:rsidRPr="004D0B6D">
              <w:rPr>
                <w:rFonts w:cstheme="minorHAnsi"/>
                <w:b/>
                <w:bCs/>
                <w:sz w:val="20"/>
                <w:szCs w:val="20"/>
              </w:rPr>
              <w:t xml:space="preserve"> </w:t>
            </w:r>
            <w:proofErr w:type="spellStart"/>
            <w:r w:rsidRPr="004D0B6D">
              <w:rPr>
                <w:rFonts w:cstheme="minorHAnsi"/>
                <w:b/>
                <w:bCs/>
                <w:sz w:val="20"/>
                <w:szCs w:val="20"/>
              </w:rPr>
              <w:t>juhtimine</w:t>
            </w:r>
            <w:proofErr w:type="spellEnd"/>
          </w:p>
        </w:tc>
      </w:tr>
      <w:tr w:rsidR="00680A1B" w:rsidRPr="004D0B6D" w14:paraId="500A2374" w14:textId="77777777" w:rsidTr="000934B8">
        <w:tc>
          <w:tcPr>
            <w:tcW w:w="1838" w:type="dxa"/>
          </w:tcPr>
          <w:p w14:paraId="5E016AB3" w14:textId="77777777" w:rsidR="00680A1B" w:rsidRPr="004D0B6D" w:rsidRDefault="00680A1B" w:rsidP="000934B8">
            <w:pPr>
              <w:rPr>
                <w:rFonts w:cstheme="minorHAnsi"/>
                <w:sz w:val="20"/>
                <w:szCs w:val="20"/>
              </w:rPr>
            </w:pPr>
            <w:proofErr w:type="spellStart"/>
            <w:r w:rsidRPr="004D0B6D">
              <w:rPr>
                <w:rFonts w:cstheme="minorHAnsi"/>
                <w:sz w:val="20"/>
                <w:szCs w:val="20"/>
              </w:rPr>
              <w:t>Kohustuslike</w:t>
            </w:r>
            <w:proofErr w:type="spellEnd"/>
            <w:r w:rsidRPr="004D0B6D">
              <w:rPr>
                <w:rFonts w:cstheme="minorHAnsi"/>
                <w:sz w:val="20"/>
                <w:szCs w:val="20"/>
              </w:rPr>
              <w:t xml:space="preserve"> </w:t>
            </w:r>
            <w:proofErr w:type="spellStart"/>
            <w:r w:rsidRPr="004D0B6D">
              <w:rPr>
                <w:rFonts w:cstheme="minorHAnsi"/>
                <w:sz w:val="20"/>
                <w:szCs w:val="20"/>
              </w:rPr>
              <w:t>sõidutundide</w:t>
            </w:r>
            <w:proofErr w:type="spellEnd"/>
            <w:r w:rsidRPr="004D0B6D">
              <w:rPr>
                <w:rFonts w:cstheme="minorHAnsi"/>
                <w:sz w:val="20"/>
                <w:szCs w:val="20"/>
              </w:rPr>
              <w:t xml:space="preserve"> </w:t>
            </w:r>
            <w:proofErr w:type="spellStart"/>
            <w:r w:rsidRPr="004D0B6D">
              <w:rPr>
                <w:rFonts w:cstheme="minorHAnsi"/>
                <w:sz w:val="20"/>
                <w:szCs w:val="20"/>
              </w:rPr>
              <w:t>arv</w:t>
            </w:r>
            <w:proofErr w:type="spellEnd"/>
          </w:p>
        </w:tc>
        <w:tc>
          <w:tcPr>
            <w:tcW w:w="7178" w:type="dxa"/>
          </w:tcPr>
          <w:p w14:paraId="7767468A" w14:textId="77777777" w:rsidR="00680A1B" w:rsidRPr="004D0B6D" w:rsidRDefault="00680A1B" w:rsidP="000934B8">
            <w:pPr>
              <w:rPr>
                <w:rFonts w:cstheme="minorHAnsi"/>
                <w:sz w:val="20"/>
                <w:szCs w:val="20"/>
              </w:rPr>
            </w:pPr>
            <w:r w:rsidRPr="004D0B6D">
              <w:rPr>
                <w:rFonts w:cstheme="minorHAnsi"/>
                <w:sz w:val="20"/>
                <w:szCs w:val="20"/>
              </w:rPr>
              <w:t xml:space="preserve">2 </w:t>
            </w:r>
            <w:proofErr w:type="spellStart"/>
            <w:r w:rsidRPr="004D0B6D">
              <w:rPr>
                <w:rFonts w:cstheme="minorHAnsi"/>
                <w:sz w:val="20"/>
                <w:szCs w:val="20"/>
              </w:rPr>
              <w:t>tundi</w:t>
            </w:r>
            <w:proofErr w:type="spellEnd"/>
          </w:p>
        </w:tc>
      </w:tr>
      <w:tr w:rsidR="00680A1B" w:rsidRPr="0044285E" w14:paraId="45439053" w14:textId="77777777" w:rsidTr="000934B8">
        <w:tc>
          <w:tcPr>
            <w:tcW w:w="1838" w:type="dxa"/>
          </w:tcPr>
          <w:p w14:paraId="2FFEF4C7" w14:textId="77777777" w:rsidR="00680A1B" w:rsidRPr="004D0B6D" w:rsidRDefault="00680A1B" w:rsidP="000934B8">
            <w:pPr>
              <w:rPr>
                <w:rFonts w:cstheme="minorHAnsi"/>
                <w:sz w:val="20"/>
                <w:szCs w:val="20"/>
              </w:rPr>
            </w:pPr>
            <w:r w:rsidRPr="004D0B6D">
              <w:rPr>
                <w:rFonts w:cstheme="minorHAnsi"/>
                <w:sz w:val="20"/>
                <w:szCs w:val="20"/>
              </w:rPr>
              <w:t xml:space="preserve">Aine </w:t>
            </w:r>
            <w:proofErr w:type="spellStart"/>
            <w:r w:rsidRPr="004D0B6D">
              <w:rPr>
                <w:rFonts w:cstheme="minorHAnsi"/>
                <w:sz w:val="20"/>
                <w:szCs w:val="20"/>
              </w:rPr>
              <w:t>lühikirjeldus</w:t>
            </w:r>
            <w:proofErr w:type="spellEnd"/>
          </w:p>
        </w:tc>
        <w:tc>
          <w:tcPr>
            <w:tcW w:w="7178" w:type="dxa"/>
          </w:tcPr>
          <w:p w14:paraId="630155C0" w14:textId="77777777" w:rsidR="00680A1B" w:rsidRPr="00551FA8" w:rsidRDefault="00680A1B" w:rsidP="000934B8">
            <w:pPr>
              <w:rPr>
                <w:rFonts w:cstheme="minorHAnsi"/>
                <w:sz w:val="20"/>
                <w:szCs w:val="20"/>
                <w:lang w:val="fi-FI"/>
              </w:rPr>
            </w:pPr>
            <w:proofErr w:type="spellStart"/>
            <w:r w:rsidRPr="004D0B6D">
              <w:rPr>
                <w:rFonts w:eastAsia="Times New Roman" w:cstheme="minorHAnsi"/>
                <w:color w:val="000000"/>
                <w:kern w:val="0"/>
                <w:sz w:val="20"/>
                <w:szCs w:val="20"/>
                <w:lang w:eastAsia="en-GB"/>
                <w14:ligatures w14:val="none"/>
              </w:rPr>
              <w:t>Autojuhi</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peamised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võimalused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sõites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keskkonda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säästa</w:t>
            </w:r>
            <w:proofErr w:type="spellEnd"/>
            <w:r w:rsidRPr="004D0B6D">
              <w:rPr>
                <w:rFonts w:eastAsia="Times New Roman" w:cstheme="minorHAnsi"/>
                <w:color w:val="000000"/>
                <w:kern w:val="0"/>
                <w:sz w:val="20"/>
                <w:szCs w:val="20"/>
                <w:lang w:eastAsia="en-GB"/>
                <w14:ligatures w14:val="none"/>
              </w:rPr>
              <w:t xml:space="preserve"> on:  </w:t>
            </w:r>
            <w:proofErr w:type="spellStart"/>
            <w:r w:rsidRPr="004D0B6D">
              <w:rPr>
                <w:rFonts w:eastAsia="Times New Roman" w:cstheme="minorHAnsi"/>
                <w:color w:val="000000"/>
                <w:kern w:val="0"/>
                <w:sz w:val="20"/>
                <w:szCs w:val="20"/>
                <w:lang w:eastAsia="en-GB"/>
                <w14:ligatures w14:val="none"/>
              </w:rPr>
              <w:t>teha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tähelepanekuid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piisavalt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kaugelt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hoida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piisavat</w:t>
            </w:r>
            <w:proofErr w:type="spellEnd"/>
            <w:r w:rsidRPr="004D0B6D">
              <w:rPr>
                <w:rFonts w:eastAsia="Times New Roman" w:cstheme="minorHAnsi"/>
                <w:color w:val="000000"/>
                <w:kern w:val="0"/>
                <w:sz w:val="20"/>
                <w:szCs w:val="20"/>
                <w:lang w:eastAsia="en-GB"/>
                <w14:ligatures w14:val="none"/>
              </w:rPr>
              <w:t xml:space="preserve"> piki- ja </w:t>
            </w:r>
            <w:proofErr w:type="spellStart"/>
            <w:r w:rsidRPr="004D0B6D">
              <w:rPr>
                <w:rFonts w:eastAsia="Times New Roman" w:cstheme="minorHAnsi"/>
                <w:color w:val="000000"/>
                <w:kern w:val="0"/>
                <w:sz w:val="20"/>
                <w:szCs w:val="20"/>
                <w:lang w:eastAsia="en-GB"/>
                <w14:ligatures w14:val="none"/>
              </w:rPr>
              <w:t>külgvahet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planeerida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sõitu</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eesmärgiga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võimaluse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korral</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mitte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seisma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jääda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kasutada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antud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olukorras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võimalikult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kõrget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käiku</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kiirendada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reipalt</w:t>
            </w:r>
            <w:proofErr w:type="spellEnd"/>
            <w:r w:rsidRPr="004D0B6D">
              <w:rPr>
                <w:rFonts w:eastAsia="Times New Roman" w:cstheme="minorHAnsi"/>
                <w:color w:val="000000"/>
                <w:kern w:val="0"/>
                <w:sz w:val="20"/>
                <w:szCs w:val="20"/>
                <w:lang w:eastAsia="en-GB"/>
                <w14:ligatures w14:val="none"/>
              </w:rPr>
              <w:t xml:space="preserve">. </w:t>
            </w:r>
            <w:r w:rsidRPr="00551FA8">
              <w:rPr>
                <w:rFonts w:eastAsia="Times New Roman" w:cstheme="minorHAnsi"/>
                <w:color w:val="000000"/>
                <w:kern w:val="0"/>
                <w:sz w:val="20"/>
                <w:szCs w:val="20"/>
                <w:lang w:val="fi-FI" w:eastAsia="en-GB"/>
                <w14:ligatures w14:val="none"/>
              </w:rPr>
              <w:t>Rõhutatakse, et säästlik sõiduviis on ka ohutu sõiduviis. Sõidu ajal mõõdetakse keskmist ja hetkelist kütuse kulu.</w:t>
            </w:r>
          </w:p>
        </w:tc>
      </w:tr>
      <w:tr w:rsidR="00680A1B" w:rsidRPr="0044285E" w14:paraId="32038122" w14:textId="77777777" w:rsidTr="000934B8">
        <w:tc>
          <w:tcPr>
            <w:tcW w:w="1838" w:type="dxa"/>
          </w:tcPr>
          <w:p w14:paraId="4C04975E" w14:textId="77777777" w:rsidR="00680A1B" w:rsidRPr="004D0B6D" w:rsidRDefault="00680A1B" w:rsidP="000934B8">
            <w:pPr>
              <w:rPr>
                <w:rFonts w:cstheme="minorHAnsi"/>
                <w:sz w:val="20"/>
                <w:szCs w:val="20"/>
              </w:rPr>
            </w:pPr>
            <w:r w:rsidRPr="004D0B6D">
              <w:rPr>
                <w:rFonts w:cstheme="minorHAnsi"/>
                <w:sz w:val="20"/>
                <w:szCs w:val="20"/>
              </w:rPr>
              <w:t xml:space="preserve">Aine </w:t>
            </w:r>
            <w:proofErr w:type="spellStart"/>
            <w:r w:rsidRPr="004D0B6D">
              <w:rPr>
                <w:rFonts w:cstheme="minorHAnsi"/>
                <w:sz w:val="20"/>
                <w:szCs w:val="20"/>
              </w:rPr>
              <w:t>üldeesmärgid</w:t>
            </w:r>
            <w:proofErr w:type="spellEnd"/>
          </w:p>
        </w:tc>
        <w:tc>
          <w:tcPr>
            <w:tcW w:w="7178" w:type="dxa"/>
          </w:tcPr>
          <w:p w14:paraId="672FDB78" w14:textId="77777777" w:rsidR="00680A1B" w:rsidRPr="00551FA8"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Luua eeldused keskkonda säästva sõiduviisi kujunemiseks. Luua eeldused realistliku arusaama kujunemiseks isiklikest, säästliku sõiduviisiga seotud tugevatest ja nõrkadest külgedest. Toetada plaani koostamist tegevuste kohta, mida harjutada esmase juhiloa omamise ajal, süvendamaks oskusi sõita keskkonda säästvalt, riske vältivalt ja teisi liiklejaid arvestavalt.</w:t>
            </w:r>
          </w:p>
        </w:tc>
      </w:tr>
      <w:tr w:rsidR="00680A1B" w:rsidRPr="0044285E" w14:paraId="0D7D62CE" w14:textId="77777777" w:rsidTr="000934B8">
        <w:tc>
          <w:tcPr>
            <w:tcW w:w="1838" w:type="dxa"/>
          </w:tcPr>
          <w:p w14:paraId="4B7DB677" w14:textId="77777777" w:rsidR="00680A1B" w:rsidRPr="004D0B6D" w:rsidRDefault="00680A1B" w:rsidP="000934B8">
            <w:pPr>
              <w:rPr>
                <w:rFonts w:cstheme="minorHAnsi"/>
                <w:sz w:val="20"/>
                <w:szCs w:val="20"/>
              </w:rPr>
            </w:pPr>
            <w:proofErr w:type="spellStart"/>
            <w:r w:rsidRPr="004D0B6D">
              <w:rPr>
                <w:rFonts w:cstheme="minorHAnsi"/>
                <w:sz w:val="20"/>
                <w:szCs w:val="20"/>
              </w:rPr>
              <w:t>Õpiväljundid</w:t>
            </w:r>
            <w:proofErr w:type="spellEnd"/>
          </w:p>
        </w:tc>
        <w:tc>
          <w:tcPr>
            <w:tcW w:w="7178" w:type="dxa"/>
          </w:tcPr>
          <w:p w14:paraId="30CDC727"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615DE76D"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oskab juhtida sõidukit keskkonda säästvalt;</w:t>
            </w:r>
          </w:p>
          <w:p w14:paraId="6A842CA4"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 xml:space="preserve">mõistab, et säästlik sõiduviis on ka ohutu sõiduviis, milles ei ole midagi keerulist; </w:t>
            </w:r>
          </w:p>
          <w:p w14:paraId="6BB18CEE"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on rohkem motiveeritud  juhtima sõidukit keskkonda säästvalt, riske vältivalt ja teisi liiklejaid arvestavalt;</w:t>
            </w:r>
          </w:p>
          <w:p w14:paraId="1578823F" w14:textId="77777777" w:rsidR="00680A1B" w:rsidRPr="00551FA8"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551FA8">
              <w:rPr>
                <w:rFonts w:asciiTheme="minorHAnsi" w:eastAsia="Times New Roman" w:hAnsiTheme="minorHAnsi" w:cstheme="minorHAnsi"/>
                <w:color w:val="000000"/>
                <w:sz w:val="20"/>
                <w:szCs w:val="20"/>
                <w:lang w:val="fi-FI" w:eastAsia="en-GB"/>
              </w:rPr>
              <w:t>omab realistlikku arusaama isiklikest, säästliku sõiduviisiga seotud tugevatest ja nõrkadest külgedest;</w:t>
            </w:r>
          </w:p>
          <w:p w14:paraId="4B29610F" w14:textId="77777777" w:rsidR="00680A1B" w:rsidRPr="00551FA8" w:rsidRDefault="00680A1B" w:rsidP="00680A1B">
            <w:pPr>
              <w:pStyle w:val="ListParagraph"/>
              <w:widowControl/>
              <w:numPr>
                <w:ilvl w:val="0"/>
                <w:numId w:val="2"/>
              </w:numPr>
              <w:contextualSpacing/>
              <w:rPr>
                <w:rFonts w:asciiTheme="minorHAnsi" w:hAnsiTheme="minorHAnsi" w:cstheme="minorHAnsi"/>
                <w:sz w:val="20"/>
                <w:szCs w:val="20"/>
                <w:lang w:val="fi-FI"/>
              </w:rPr>
            </w:pPr>
            <w:r w:rsidRPr="00551FA8">
              <w:rPr>
                <w:rFonts w:asciiTheme="minorHAnsi" w:eastAsia="Times New Roman" w:hAnsiTheme="minorHAnsi" w:cstheme="minorHAnsi"/>
                <w:color w:val="000000"/>
                <w:sz w:val="20"/>
                <w:szCs w:val="20"/>
                <w:lang w:val="fi-FI" w:eastAsia="en-GB"/>
              </w:rPr>
              <w:t>on teinud plaani, mida harjutada esmase juhiloa omamise ajal, süvendamaks oskusi sõita keskkonda säästvalt, riske vältivalt ja teisi liiklejaid arvestavalt.</w:t>
            </w:r>
          </w:p>
        </w:tc>
      </w:tr>
    </w:tbl>
    <w:p w14:paraId="1E4430F6" w14:textId="77777777" w:rsidR="00680A1B" w:rsidRPr="00551FA8"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838"/>
        <w:gridCol w:w="7178"/>
      </w:tblGrid>
      <w:tr w:rsidR="00680A1B" w:rsidRPr="004D0B6D" w14:paraId="428C05BC" w14:textId="77777777" w:rsidTr="000934B8">
        <w:tc>
          <w:tcPr>
            <w:tcW w:w="1838" w:type="dxa"/>
            <w:vAlign w:val="center"/>
          </w:tcPr>
          <w:p w14:paraId="391702B8" w14:textId="77777777" w:rsidR="00680A1B" w:rsidRPr="004D0B6D" w:rsidRDefault="00680A1B" w:rsidP="000934B8">
            <w:pPr>
              <w:rPr>
                <w:rFonts w:cstheme="minorHAnsi"/>
                <w:b/>
                <w:bCs/>
                <w:sz w:val="20"/>
                <w:szCs w:val="20"/>
              </w:rPr>
            </w:pPr>
            <w:r w:rsidRPr="004D0B6D">
              <w:rPr>
                <w:rFonts w:eastAsia="Times New Roman" w:cstheme="minorHAnsi"/>
                <w:b/>
                <w:bCs/>
                <w:color w:val="000000"/>
                <w:kern w:val="0"/>
                <w:sz w:val="20"/>
                <w:szCs w:val="20"/>
                <w:lang w:eastAsia="en-GB"/>
                <w14:ligatures w14:val="none"/>
              </w:rPr>
              <w:t>S3.4</w:t>
            </w:r>
          </w:p>
        </w:tc>
        <w:tc>
          <w:tcPr>
            <w:tcW w:w="7178" w:type="dxa"/>
            <w:vAlign w:val="center"/>
          </w:tcPr>
          <w:p w14:paraId="42D00CE8" w14:textId="77777777" w:rsidR="00680A1B" w:rsidRPr="004D0B6D" w:rsidRDefault="00680A1B" w:rsidP="000934B8">
            <w:pPr>
              <w:rPr>
                <w:rFonts w:cstheme="minorHAnsi"/>
                <w:b/>
                <w:bCs/>
                <w:sz w:val="20"/>
                <w:szCs w:val="20"/>
              </w:rPr>
            </w:pPr>
            <w:proofErr w:type="spellStart"/>
            <w:r w:rsidRPr="004D0B6D">
              <w:rPr>
                <w:rFonts w:eastAsia="Times New Roman" w:cstheme="minorHAnsi"/>
                <w:b/>
                <w:bCs/>
                <w:color w:val="000000"/>
                <w:kern w:val="0"/>
                <w:sz w:val="20"/>
                <w:szCs w:val="20"/>
                <w:lang w:eastAsia="en-GB"/>
                <w14:ligatures w14:val="none"/>
              </w:rPr>
              <w:t>Algastme</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libedasõidu</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harjutuste</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sooritamine</w:t>
            </w:r>
            <w:proofErr w:type="spellEnd"/>
          </w:p>
        </w:tc>
      </w:tr>
      <w:tr w:rsidR="00680A1B" w:rsidRPr="004D0B6D" w14:paraId="1912E5A3" w14:textId="77777777" w:rsidTr="000934B8">
        <w:tc>
          <w:tcPr>
            <w:tcW w:w="1838" w:type="dxa"/>
            <w:vAlign w:val="center"/>
          </w:tcPr>
          <w:p w14:paraId="10C4D4E4"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Kohustuslike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sõidutundide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arv</w:t>
            </w:r>
            <w:proofErr w:type="spellEnd"/>
          </w:p>
        </w:tc>
        <w:tc>
          <w:tcPr>
            <w:tcW w:w="7178" w:type="dxa"/>
            <w:vAlign w:val="center"/>
          </w:tcPr>
          <w:p w14:paraId="6A27EF44"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1 </w:t>
            </w:r>
            <w:proofErr w:type="spellStart"/>
            <w:r w:rsidRPr="004D0B6D">
              <w:rPr>
                <w:rFonts w:eastAsia="Times New Roman" w:cstheme="minorHAnsi"/>
                <w:color w:val="000000"/>
                <w:kern w:val="0"/>
                <w:sz w:val="20"/>
                <w:szCs w:val="20"/>
                <w:lang w:eastAsia="en-GB"/>
                <w14:ligatures w14:val="none"/>
              </w:rPr>
              <w:t>tund</w:t>
            </w:r>
            <w:proofErr w:type="spellEnd"/>
          </w:p>
        </w:tc>
      </w:tr>
      <w:tr w:rsidR="00680A1B" w:rsidRPr="0044285E" w14:paraId="1262FD38" w14:textId="77777777" w:rsidTr="000934B8">
        <w:tc>
          <w:tcPr>
            <w:tcW w:w="1838" w:type="dxa"/>
            <w:vAlign w:val="center"/>
          </w:tcPr>
          <w:p w14:paraId="05006134"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178" w:type="dxa"/>
            <w:vAlign w:val="center"/>
          </w:tcPr>
          <w:p w14:paraId="7A9DCA33" w14:textId="77777777" w:rsidR="00680A1B" w:rsidRPr="00DD2129" w:rsidRDefault="00680A1B" w:rsidP="000934B8">
            <w:pPr>
              <w:rPr>
                <w:rFonts w:cstheme="minorHAnsi"/>
                <w:sz w:val="20"/>
                <w:szCs w:val="20"/>
                <w:lang w:val="fi-FI"/>
              </w:rPr>
            </w:pPr>
            <w:r w:rsidRPr="00551FA8">
              <w:rPr>
                <w:rFonts w:eastAsia="Times New Roman" w:cstheme="minorHAnsi"/>
                <w:color w:val="000000"/>
                <w:kern w:val="0"/>
                <w:sz w:val="20"/>
                <w:szCs w:val="20"/>
                <w:lang w:val="fi-FI" w:eastAsia="en-GB"/>
                <w14:ligatures w14:val="none"/>
              </w:rPr>
              <w:t xml:space="preserve"> Oludele vastava sõidukiiruse ja ohutu piki- ja külgvahe valikuks peab õpilane teadma, kui kiiresti on ta võimeline sõidukit peatama. </w:t>
            </w:r>
            <w:r w:rsidRPr="00DD2129">
              <w:rPr>
                <w:rFonts w:eastAsia="Times New Roman" w:cstheme="minorHAnsi"/>
                <w:color w:val="000000"/>
                <w:kern w:val="0"/>
                <w:sz w:val="20"/>
                <w:szCs w:val="20"/>
                <w:lang w:val="fi-FI" w:eastAsia="en-GB"/>
                <w14:ligatures w14:val="none"/>
              </w:rPr>
              <w:t xml:space="preserve">Sõidutunnis harjutatakse äkkpidurdamist (erinevatel sõidukiirustel) erinevates teeoludes ning kurvis sõitmist. </w:t>
            </w:r>
            <w:r w:rsidRPr="00DD2129">
              <w:rPr>
                <w:rFonts w:eastAsia="Times New Roman" w:cstheme="minorHAnsi"/>
                <w:color w:val="000000"/>
                <w:kern w:val="0"/>
                <w:sz w:val="20"/>
                <w:szCs w:val="20"/>
                <w:lang w:val="fi-FI" w:eastAsia="en-GB"/>
                <w14:ligatures w14:val="none"/>
              </w:rPr>
              <w:lastRenderedPageBreak/>
              <w:t>Harjutused viiakse läbi libedasõidu õppeväljakul või muuks liikluseks suletud alal, mis vastab libedasõidu õppeväljakule kehtestatud nõuetele.</w:t>
            </w:r>
          </w:p>
        </w:tc>
      </w:tr>
      <w:tr w:rsidR="00680A1B" w:rsidRPr="004D0B6D" w14:paraId="3CA3ABA7" w14:textId="77777777" w:rsidTr="000934B8">
        <w:tc>
          <w:tcPr>
            <w:tcW w:w="1838" w:type="dxa"/>
            <w:vAlign w:val="center"/>
          </w:tcPr>
          <w:p w14:paraId="7A98F607"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lastRenderedPageBreak/>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178" w:type="dxa"/>
            <w:vAlign w:val="center"/>
          </w:tcPr>
          <w:p w14:paraId="59235C95" w14:textId="77777777" w:rsidR="00680A1B" w:rsidRPr="004D0B6D" w:rsidRDefault="00680A1B" w:rsidP="000934B8">
            <w:pPr>
              <w:rPr>
                <w:rFonts w:cstheme="minorHAnsi"/>
                <w:sz w:val="20"/>
                <w:szCs w:val="20"/>
              </w:rPr>
            </w:pPr>
            <w:r w:rsidRPr="00DD2129">
              <w:rPr>
                <w:rFonts w:eastAsia="Times New Roman" w:cstheme="minorHAnsi"/>
                <w:color w:val="000000"/>
                <w:kern w:val="0"/>
                <w:sz w:val="20"/>
                <w:szCs w:val="20"/>
                <w:lang w:val="fi-FI" w:eastAsia="en-GB"/>
                <w14:ligatures w14:val="none"/>
              </w:rPr>
              <w:t xml:space="preserve">Luua eeldused äkkpidurdamiseks vajalike oskuste kujunemiseks. Luua eeldused realistlikku arusaama kujunemiseks isiklikest, sõiduki peatamisega seotud tugevatest ja nõrkadest külgedest. Luua eeldused motivatsiooni suurendamiseks juhtida sõidukit oludele vastava sõidukiiruse ja ohutu piki- ja külgvahega. </w:t>
            </w:r>
            <w:proofErr w:type="spellStart"/>
            <w:r w:rsidRPr="004D0B6D">
              <w:rPr>
                <w:rFonts w:eastAsia="Times New Roman" w:cstheme="minorHAnsi"/>
                <w:color w:val="000000"/>
                <w:kern w:val="0"/>
                <w:sz w:val="20"/>
                <w:szCs w:val="20"/>
                <w:lang w:eastAsia="en-GB"/>
                <w14:ligatures w14:val="none"/>
              </w:rPr>
              <w:t>Luua</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eeldused</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iseseisvaks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toimetulekuks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libedates</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teeoludes</w:t>
            </w:r>
            <w:proofErr w:type="spellEnd"/>
            <w:r w:rsidRPr="004D0B6D">
              <w:rPr>
                <w:rFonts w:eastAsia="Times New Roman" w:cstheme="minorHAnsi"/>
                <w:color w:val="000000"/>
                <w:kern w:val="0"/>
                <w:sz w:val="20"/>
                <w:szCs w:val="20"/>
                <w:lang w:eastAsia="en-GB"/>
                <w14:ligatures w14:val="none"/>
              </w:rPr>
              <w:t>.</w:t>
            </w:r>
          </w:p>
        </w:tc>
      </w:tr>
      <w:tr w:rsidR="00680A1B" w:rsidRPr="0044285E" w14:paraId="681FB454" w14:textId="77777777" w:rsidTr="000934B8">
        <w:tc>
          <w:tcPr>
            <w:tcW w:w="1838" w:type="dxa"/>
            <w:vAlign w:val="center"/>
          </w:tcPr>
          <w:p w14:paraId="6DFCF23E"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178" w:type="dxa"/>
            <w:vAlign w:val="center"/>
          </w:tcPr>
          <w:p w14:paraId="1BE626CB" w14:textId="77777777" w:rsidR="00680A1B" w:rsidRPr="004D0B6D" w:rsidRDefault="00680A1B" w:rsidP="000934B8">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Pärast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koolitust</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õpilane</w:t>
            </w:r>
            <w:proofErr w:type="spellEnd"/>
            <w:r w:rsidRPr="004D0B6D">
              <w:rPr>
                <w:rFonts w:eastAsia="Times New Roman" w:cstheme="minorHAnsi"/>
                <w:color w:val="000000"/>
                <w:kern w:val="0"/>
                <w:sz w:val="20"/>
                <w:szCs w:val="20"/>
                <w:lang w:eastAsia="en-GB"/>
                <w14:ligatures w14:val="none"/>
              </w:rPr>
              <w:t>:</w:t>
            </w:r>
          </w:p>
          <w:p w14:paraId="676AED5F" w14:textId="77777777" w:rsidR="00680A1B" w:rsidRPr="004D0B6D"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eastAsia="en-GB"/>
              </w:rPr>
            </w:pPr>
            <w:proofErr w:type="spellStart"/>
            <w:r w:rsidRPr="004D0B6D">
              <w:rPr>
                <w:rFonts w:asciiTheme="minorHAnsi" w:eastAsia="Times New Roman" w:hAnsiTheme="minorHAnsi" w:cstheme="minorHAnsi"/>
                <w:color w:val="000000"/>
                <w:sz w:val="20"/>
                <w:szCs w:val="20"/>
                <w:lang w:val="en-GB" w:eastAsia="en-GB"/>
              </w:rPr>
              <w:t>oskab</w:t>
            </w:r>
            <w:proofErr w:type="spellEnd"/>
            <w:r w:rsidRPr="004D0B6D">
              <w:rPr>
                <w:rFonts w:asciiTheme="minorHAnsi" w:eastAsia="Times New Roman" w:hAnsiTheme="minorHAnsi" w:cstheme="minorHAnsi"/>
                <w:color w:val="000000"/>
                <w:sz w:val="20"/>
                <w:szCs w:val="20"/>
                <w:lang w:val="en-GB" w:eastAsia="en-GB"/>
              </w:rPr>
              <w:t xml:space="preserve"> </w:t>
            </w:r>
            <w:proofErr w:type="spellStart"/>
            <w:r w:rsidRPr="004D0B6D">
              <w:rPr>
                <w:rFonts w:asciiTheme="minorHAnsi" w:eastAsia="Times New Roman" w:hAnsiTheme="minorHAnsi" w:cstheme="minorHAnsi"/>
                <w:color w:val="000000"/>
                <w:sz w:val="20"/>
                <w:szCs w:val="20"/>
                <w:lang w:val="en-GB" w:eastAsia="en-GB"/>
              </w:rPr>
              <w:t>sooritada</w:t>
            </w:r>
            <w:proofErr w:type="spellEnd"/>
            <w:r w:rsidRPr="004D0B6D">
              <w:rPr>
                <w:rFonts w:asciiTheme="minorHAnsi" w:eastAsia="Times New Roman" w:hAnsiTheme="minorHAnsi" w:cstheme="minorHAnsi"/>
                <w:color w:val="000000"/>
                <w:sz w:val="20"/>
                <w:szCs w:val="20"/>
                <w:lang w:val="en-GB" w:eastAsia="en-GB"/>
              </w:rPr>
              <w:t xml:space="preserve"> </w:t>
            </w:r>
            <w:proofErr w:type="spellStart"/>
            <w:proofErr w:type="gramStart"/>
            <w:r w:rsidRPr="004D0B6D">
              <w:rPr>
                <w:rFonts w:asciiTheme="minorHAnsi" w:eastAsia="Times New Roman" w:hAnsiTheme="minorHAnsi" w:cstheme="minorHAnsi"/>
                <w:color w:val="000000"/>
                <w:sz w:val="20"/>
                <w:szCs w:val="20"/>
                <w:lang w:val="en-GB" w:eastAsia="en-GB"/>
              </w:rPr>
              <w:t>äkkpidurduse</w:t>
            </w:r>
            <w:proofErr w:type="spellEnd"/>
            <w:r w:rsidRPr="004D0B6D">
              <w:rPr>
                <w:rFonts w:asciiTheme="minorHAnsi" w:eastAsia="Times New Roman" w:hAnsiTheme="minorHAnsi" w:cstheme="minorHAnsi"/>
                <w:color w:val="000000"/>
                <w:sz w:val="20"/>
                <w:szCs w:val="20"/>
                <w:lang w:val="en-GB" w:eastAsia="en-GB"/>
              </w:rPr>
              <w:t>;</w:t>
            </w:r>
            <w:proofErr w:type="gramEnd"/>
          </w:p>
          <w:p w14:paraId="0C213520" w14:textId="77777777" w:rsidR="00680A1B" w:rsidRPr="0044285E"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eastAsia="en-GB"/>
              </w:rPr>
            </w:pPr>
            <w:proofErr w:type="spellStart"/>
            <w:r w:rsidRPr="0044285E">
              <w:rPr>
                <w:rFonts w:asciiTheme="minorHAnsi" w:eastAsia="Times New Roman" w:hAnsiTheme="minorHAnsi" w:cstheme="minorHAnsi"/>
                <w:color w:val="000000"/>
                <w:sz w:val="20"/>
                <w:szCs w:val="20"/>
                <w:lang w:eastAsia="en-GB"/>
              </w:rPr>
              <w:t>mõistab</w:t>
            </w:r>
            <w:proofErr w:type="spellEnd"/>
            <w:r w:rsidRPr="0044285E">
              <w:rPr>
                <w:rFonts w:asciiTheme="minorHAnsi" w:eastAsia="Times New Roman" w:hAnsiTheme="minorHAnsi" w:cstheme="minorHAnsi"/>
                <w:color w:val="000000"/>
                <w:sz w:val="20"/>
                <w:szCs w:val="20"/>
                <w:lang w:eastAsia="en-GB"/>
              </w:rPr>
              <w:t xml:space="preserve">, et </w:t>
            </w:r>
            <w:proofErr w:type="spellStart"/>
            <w:r w:rsidRPr="0044285E">
              <w:rPr>
                <w:rFonts w:asciiTheme="minorHAnsi" w:eastAsia="Times New Roman" w:hAnsiTheme="minorHAnsi" w:cstheme="minorHAnsi"/>
                <w:color w:val="000000"/>
                <w:sz w:val="20"/>
                <w:szCs w:val="20"/>
                <w:lang w:eastAsia="en-GB"/>
              </w:rPr>
              <w:t>väiksemgi</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sõidukiiruse</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suurendamine</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või</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vähendamine</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mõjutab</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oluliselt</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juhi</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võimalusi</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sõidukit</w:t>
            </w:r>
            <w:proofErr w:type="spellEnd"/>
            <w:r w:rsidRPr="0044285E">
              <w:rPr>
                <w:rFonts w:asciiTheme="minorHAnsi" w:eastAsia="Times New Roman" w:hAnsiTheme="minorHAnsi" w:cstheme="minorHAnsi"/>
                <w:color w:val="000000"/>
                <w:sz w:val="20"/>
                <w:szCs w:val="20"/>
                <w:lang w:eastAsia="en-GB"/>
              </w:rPr>
              <w:t xml:space="preserve"> </w:t>
            </w:r>
            <w:proofErr w:type="spellStart"/>
            <w:proofErr w:type="gramStart"/>
            <w:r w:rsidRPr="0044285E">
              <w:rPr>
                <w:rFonts w:asciiTheme="minorHAnsi" w:eastAsia="Times New Roman" w:hAnsiTheme="minorHAnsi" w:cstheme="minorHAnsi"/>
                <w:color w:val="000000"/>
                <w:sz w:val="20"/>
                <w:szCs w:val="20"/>
                <w:lang w:eastAsia="en-GB"/>
              </w:rPr>
              <w:t>peatada</w:t>
            </w:r>
            <w:proofErr w:type="spellEnd"/>
            <w:r w:rsidRPr="0044285E">
              <w:rPr>
                <w:rFonts w:asciiTheme="minorHAnsi" w:eastAsia="Times New Roman" w:hAnsiTheme="minorHAnsi" w:cstheme="minorHAnsi"/>
                <w:color w:val="000000"/>
                <w:sz w:val="20"/>
                <w:szCs w:val="20"/>
                <w:lang w:eastAsia="en-GB"/>
              </w:rPr>
              <w:t>;</w:t>
            </w:r>
            <w:proofErr w:type="gramEnd"/>
          </w:p>
          <w:p w14:paraId="70FFB768" w14:textId="77777777" w:rsidR="00680A1B" w:rsidRPr="0044285E"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eastAsia="en-GB"/>
              </w:rPr>
            </w:pPr>
            <w:proofErr w:type="spellStart"/>
            <w:r w:rsidRPr="0044285E">
              <w:rPr>
                <w:rFonts w:asciiTheme="minorHAnsi" w:eastAsia="Times New Roman" w:hAnsiTheme="minorHAnsi" w:cstheme="minorHAnsi"/>
                <w:color w:val="000000"/>
                <w:sz w:val="20"/>
                <w:szCs w:val="20"/>
                <w:lang w:eastAsia="en-GB"/>
              </w:rPr>
              <w:t>omab</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realistlikku</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arusaama</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isiklikest</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sõiduki</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peatamisega</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seotud</w:t>
            </w:r>
            <w:proofErr w:type="spellEnd"/>
            <w:r w:rsidRPr="0044285E">
              <w:rPr>
                <w:rFonts w:asciiTheme="minorHAnsi" w:eastAsia="Times New Roman" w:hAnsiTheme="minorHAnsi" w:cstheme="minorHAnsi"/>
                <w:color w:val="000000"/>
                <w:sz w:val="20"/>
                <w:szCs w:val="20"/>
                <w:lang w:eastAsia="en-GB"/>
              </w:rPr>
              <w:t xml:space="preserve"> </w:t>
            </w:r>
            <w:proofErr w:type="spellStart"/>
            <w:r w:rsidRPr="0044285E">
              <w:rPr>
                <w:rFonts w:asciiTheme="minorHAnsi" w:eastAsia="Times New Roman" w:hAnsiTheme="minorHAnsi" w:cstheme="minorHAnsi"/>
                <w:color w:val="000000"/>
                <w:sz w:val="20"/>
                <w:szCs w:val="20"/>
                <w:lang w:eastAsia="en-GB"/>
              </w:rPr>
              <w:t>tugevatest</w:t>
            </w:r>
            <w:proofErr w:type="spellEnd"/>
            <w:r w:rsidRPr="0044285E">
              <w:rPr>
                <w:rFonts w:asciiTheme="minorHAnsi" w:eastAsia="Times New Roman" w:hAnsiTheme="minorHAnsi" w:cstheme="minorHAnsi"/>
                <w:color w:val="000000"/>
                <w:sz w:val="20"/>
                <w:szCs w:val="20"/>
                <w:lang w:eastAsia="en-GB"/>
              </w:rPr>
              <w:t xml:space="preserve"> ja </w:t>
            </w:r>
            <w:proofErr w:type="spellStart"/>
            <w:r w:rsidRPr="0044285E">
              <w:rPr>
                <w:rFonts w:asciiTheme="minorHAnsi" w:eastAsia="Times New Roman" w:hAnsiTheme="minorHAnsi" w:cstheme="minorHAnsi"/>
                <w:color w:val="000000"/>
                <w:sz w:val="20"/>
                <w:szCs w:val="20"/>
                <w:lang w:eastAsia="en-GB"/>
              </w:rPr>
              <w:t>nõrkadest</w:t>
            </w:r>
            <w:proofErr w:type="spellEnd"/>
            <w:r w:rsidRPr="0044285E">
              <w:rPr>
                <w:rFonts w:asciiTheme="minorHAnsi" w:eastAsia="Times New Roman" w:hAnsiTheme="minorHAnsi" w:cstheme="minorHAnsi"/>
                <w:color w:val="000000"/>
                <w:sz w:val="20"/>
                <w:szCs w:val="20"/>
                <w:lang w:eastAsia="en-GB"/>
              </w:rPr>
              <w:t xml:space="preserve"> </w:t>
            </w:r>
            <w:proofErr w:type="spellStart"/>
            <w:proofErr w:type="gramStart"/>
            <w:r w:rsidRPr="0044285E">
              <w:rPr>
                <w:rFonts w:asciiTheme="minorHAnsi" w:eastAsia="Times New Roman" w:hAnsiTheme="minorHAnsi" w:cstheme="minorHAnsi"/>
                <w:color w:val="000000"/>
                <w:sz w:val="20"/>
                <w:szCs w:val="20"/>
                <w:lang w:eastAsia="en-GB"/>
              </w:rPr>
              <w:t>külgedest</w:t>
            </w:r>
            <w:proofErr w:type="spellEnd"/>
            <w:r w:rsidRPr="0044285E">
              <w:rPr>
                <w:rFonts w:asciiTheme="minorHAnsi" w:eastAsia="Times New Roman" w:hAnsiTheme="minorHAnsi" w:cstheme="minorHAnsi"/>
                <w:color w:val="000000"/>
                <w:sz w:val="20"/>
                <w:szCs w:val="20"/>
                <w:lang w:eastAsia="en-GB"/>
              </w:rPr>
              <w:t>;</w:t>
            </w:r>
            <w:proofErr w:type="gramEnd"/>
          </w:p>
          <w:p w14:paraId="1D2C061F"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tajub ja teab oma nõrku külgi, mis on seotud sõiduki peatamisega ning oskab oma käitumises nendega arvestada;</w:t>
            </w:r>
          </w:p>
          <w:p w14:paraId="3CF3981F" w14:textId="77777777" w:rsidR="00680A1B" w:rsidRPr="00DD2129" w:rsidRDefault="00680A1B" w:rsidP="00680A1B">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r w:rsidRPr="00DD2129">
              <w:rPr>
                <w:rFonts w:asciiTheme="minorHAnsi" w:eastAsia="Times New Roman" w:hAnsiTheme="minorHAnsi" w:cstheme="minorHAnsi"/>
                <w:color w:val="000000"/>
                <w:sz w:val="20"/>
                <w:szCs w:val="20"/>
                <w:lang w:val="fi-FI" w:eastAsia="en-GB"/>
              </w:rPr>
              <w:t>omab suuremat motivatsiooni sõita oludele vastava sõidukiirusega ning ohutu piki- ja külgvahega.</w:t>
            </w:r>
          </w:p>
        </w:tc>
      </w:tr>
    </w:tbl>
    <w:p w14:paraId="2355D6E7" w14:textId="77777777" w:rsidR="00680A1B" w:rsidRPr="00DD2129" w:rsidRDefault="00680A1B" w:rsidP="00680A1B">
      <w:pPr>
        <w:rPr>
          <w:rFonts w:cstheme="minorHAnsi"/>
          <w:sz w:val="20"/>
          <w:szCs w:val="20"/>
          <w:lang w:val="fi-FI"/>
        </w:rPr>
      </w:pPr>
    </w:p>
    <w:tbl>
      <w:tblPr>
        <w:tblStyle w:val="TableGrid"/>
        <w:tblW w:w="0" w:type="auto"/>
        <w:tblLook w:val="04A0" w:firstRow="1" w:lastRow="0" w:firstColumn="1" w:lastColumn="0" w:noHBand="0" w:noVBand="1"/>
      </w:tblPr>
      <w:tblGrid>
        <w:gridCol w:w="1838"/>
        <w:gridCol w:w="7178"/>
      </w:tblGrid>
      <w:tr w:rsidR="00680A1B" w:rsidRPr="004D0B6D" w14:paraId="4FE52045" w14:textId="77777777" w:rsidTr="000934B8">
        <w:tc>
          <w:tcPr>
            <w:tcW w:w="1838" w:type="dxa"/>
          </w:tcPr>
          <w:p w14:paraId="2F223456" w14:textId="77777777" w:rsidR="00680A1B" w:rsidRPr="004D0B6D" w:rsidRDefault="00680A1B" w:rsidP="000934B8">
            <w:pPr>
              <w:rPr>
                <w:rFonts w:cstheme="minorHAnsi"/>
                <w:b/>
                <w:bCs/>
                <w:sz w:val="20"/>
                <w:szCs w:val="20"/>
              </w:rPr>
            </w:pPr>
            <w:r w:rsidRPr="004D0B6D">
              <w:rPr>
                <w:rFonts w:cstheme="minorHAnsi"/>
                <w:b/>
                <w:bCs/>
                <w:sz w:val="20"/>
                <w:szCs w:val="20"/>
              </w:rPr>
              <w:t>S3.5</w:t>
            </w:r>
          </w:p>
        </w:tc>
        <w:tc>
          <w:tcPr>
            <w:tcW w:w="7178" w:type="dxa"/>
          </w:tcPr>
          <w:p w14:paraId="4E3E879B" w14:textId="77777777" w:rsidR="00680A1B" w:rsidRPr="004D0B6D" w:rsidRDefault="00680A1B" w:rsidP="000934B8">
            <w:pPr>
              <w:rPr>
                <w:rFonts w:cstheme="minorHAnsi"/>
                <w:b/>
                <w:bCs/>
                <w:sz w:val="20"/>
                <w:szCs w:val="20"/>
              </w:rPr>
            </w:pPr>
            <w:proofErr w:type="spellStart"/>
            <w:r w:rsidRPr="004D0B6D">
              <w:rPr>
                <w:rFonts w:eastAsia="Times New Roman" w:cstheme="minorHAnsi"/>
                <w:b/>
                <w:bCs/>
                <w:color w:val="000000"/>
                <w:kern w:val="0"/>
                <w:sz w:val="20"/>
                <w:szCs w:val="20"/>
                <w:lang w:eastAsia="en-GB"/>
                <w14:ligatures w14:val="none"/>
              </w:rPr>
              <w:t>Sõiduoskuste</w:t>
            </w:r>
            <w:proofErr w:type="spellEnd"/>
            <w:r w:rsidRPr="004D0B6D">
              <w:rPr>
                <w:rFonts w:eastAsia="Times New Roman" w:cstheme="minorHAnsi"/>
                <w:b/>
                <w:bCs/>
                <w:color w:val="000000"/>
                <w:kern w:val="0"/>
                <w:sz w:val="20"/>
                <w:szCs w:val="20"/>
                <w:lang w:eastAsia="en-GB"/>
                <w14:ligatures w14:val="none"/>
              </w:rPr>
              <w:t xml:space="preserve"> </w:t>
            </w:r>
            <w:proofErr w:type="spellStart"/>
            <w:r w:rsidRPr="004D0B6D">
              <w:rPr>
                <w:rFonts w:eastAsia="Times New Roman" w:cstheme="minorHAnsi"/>
                <w:b/>
                <w:bCs/>
                <w:color w:val="000000"/>
                <w:kern w:val="0"/>
                <w:sz w:val="20"/>
                <w:szCs w:val="20"/>
                <w:lang w:eastAsia="en-GB"/>
                <w14:ligatures w14:val="none"/>
              </w:rPr>
              <w:t>kontroll</w:t>
            </w:r>
            <w:proofErr w:type="spellEnd"/>
          </w:p>
        </w:tc>
      </w:tr>
      <w:tr w:rsidR="00680A1B" w:rsidRPr="004D0B6D" w14:paraId="0BC73A63" w14:textId="77777777" w:rsidTr="000934B8">
        <w:tc>
          <w:tcPr>
            <w:tcW w:w="1838" w:type="dxa"/>
          </w:tcPr>
          <w:p w14:paraId="2413E48A" w14:textId="77777777" w:rsidR="00680A1B" w:rsidRPr="004D0B6D" w:rsidRDefault="00680A1B" w:rsidP="000934B8">
            <w:pPr>
              <w:rPr>
                <w:rFonts w:cstheme="minorHAnsi"/>
                <w:sz w:val="20"/>
                <w:szCs w:val="20"/>
              </w:rPr>
            </w:pPr>
            <w:proofErr w:type="spellStart"/>
            <w:r w:rsidRPr="004D0B6D">
              <w:rPr>
                <w:rFonts w:eastAsia="Times New Roman" w:cstheme="minorHAnsi"/>
                <w:color w:val="000000"/>
                <w:kern w:val="0"/>
                <w:sz w:val="20"/>
                <w:szCs w:val="20"/>
                <w:lang w:eastAsia="en-GB"/>
                <w14:ligatures w14:val="none"/>
              </w:rPr>
              <w:t>Kohustuslike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sõidutundide</w:t>
            </w:r>
            <w:proofErr w:type="spellEnd"/>
            <w:r w:rsidRPr="004D0B6D">
              <w:rPr>
                <w:rFonts w:eastAsia="Times New Roman" w:cstheme="minorHAnsi"/>
                <w:color w:val="000000"/>
                <w:kern w:val="0"/>
                <w:sz w:val="20"/>
                <w:szCs w:val="20"/>
                <w:lang w:eastAsia="en-GB"/>
                <w14:ligatures w14:val="none"/>
              </w:rPr>
              <w:t xml:space="preserve"> </w:t>
            </w:r>
            <w:proofErr w:type="spellStart"/>
            <w:r w:rsidRPr="004D0B6D">
              <w:rPr>
                <w:rFonts w:eastAsia="Times New Roman" w:cstheme="minorHAnsi"/>
                <w:color w:val="000000"/>
                <w:kern w:val="0"/>
                <w:sz w:val="20"/>
                <w:szCs w:val="20"/>
                <w:lang w:eastAsia="en-GB"/>
                <w14:ligatures w14:val="none"/>
              </w:rPr>
              <w:t>arv</w:t>
            </w:r>
            <w:proofErr w:type="spellEnd"/>
          </w:p>
        </w:tc>
        <w:tc>
          <w:tcPr>
            <w:tcW w:w="7178" w:type="dxa"/>
          </w:tcPr>
          <w:p w14:paraId="2A334412" w14:textId="77777777" w:rsidR="00680A1B" w:rsidRPr="004D0B6D" w:rsidRDefault="00680A1B" w:rsidP="000934B8">
            <w:pPr>
              <w:rPr>
                <w:rFonts w:cstheme="minorHAnsi"/>
                <w:sz w:val="20"/>
                <w:szCs w:val="20"/>
              </w:rPr>
            </w:pPr>
            <w:r w:rsidRPr="004D0B6D">
              <w:rPr>
                <w:rFonts w:eastAsia="Times New Roman" w:cstheme="minorHAnsi"/>
                <w:color w:val="000000"/>
                <w:kern w:val="0"/>
                <w:sz w:val="20"/>
                <w:szCs w:val="20"/>
                <w:lang w:eastAsia="en-GB"/>
                <w14:ligatures w14:val="none"/>
              </w:rPr>
              <w:t xml:space="preserve">Kaks </w:t>
            </w:r>
            <w:proofErr w:type="spellStart"/>
            <w:r w:rsidRPr="004D0B6D">
              <w:rPr>
                <w:rFonts w:eastAsia="Times New Roman" w:cstheme="minorHAnsi"/>
                <w:color w:val="000000"/>
                <w:kern w:val="0"/>
                <w:sz w:val="20"/>
                <w:szCs w:val="20"/>
                <w:lang w:eastAsia="en-GB"/>
                <w14:ligatures w14:val="none"/>
              </w:rPr>
              <w:t>tundi</w:t>
            </w:r>
            <w:proofErr w:type="spellEnd"/>
          </w:p>
        </w:tc>
      </w:tr>
      <w:tr w:rsidR="0044285E" w:rsidRPr="00506B26" w14:paraId="006C3966" w14:textId="77777777" w:rsidTr="0044285E">
        <w:tc>
          <w:tcPr>
            <w:tcW w:w="1838" w:type="dxa"/>
          </w:tcPr>
          <w:p w14:paraId="19211AFA" w14:textId="77777777" w:rsidR="0044285E" w:rsidRPr="004D0B6D" w:rsidRDefault="0044285E" w:rsidP="00127F2F">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lühikirjeldus</w:t>
            </w:r>
            <w:proofErr w:type="spellEnd"/>
          </w:p>
        </w:tc>
        <w:tc>
          <w:tcPr>
            <w:tcW w:w="7178" w:type="dxa"/>
          </w:tcPr>
          <w:p w14:paraId="2614A0DE" w14:textId="2510EDC9" w:rsidR="0044285E" w:rsidRPr="00506B26" w:rsidRDefault="00EF40CF" w:rsidP="00127F2F">
            <w:pPr>
              <w:rPr>
                <w:rFonts w:cstheme="minorHAnsi"/>
                <w:sz w:val="20"/>
                <w:szCs w:val="20"/>
              </w:rPr>
            </w:pPr>
            <w:proofErr w:type="spellStart"/>
            <w:r w:rsidRPr="00506B26">
              <w:rPr>
                <w:rFonts w:cstheme="minorHAnsi"/>
                <w:sz w:val="20"/>
                <w:szCs w:val="20"/>
              </w:rPr>
              <w:t>Koolitaja</w:t>
            </w:r>
            <w:proofErr w:type="spellEnd"/>
            <w:r w:rsidRPr="00506B26">
              <w:rPr>
                <w:rFonts w:cstheme="minorHAnsi"/>
                <w:sz w:val="20"/>
                <w:szCs w:val="20"/>
              </w:rPr>
              <w:t xml:space="preserve"> </w:t>
            </w:r>
            <w:proofErr w:type="spellStart"/>
            <w:r w:rsidRPr="00506B26">
              <w:rPr>
                <w:rFonts w:cstheme="minorHAnsi"/>
                <w:sz w:val="20"/>
                <w:szCs w:val="20"/>
              </w:rPr>
              <w:t>viib</w:t>
            </w:r>
            <w:proofErr w:type="spellEnd"/>
            <w:r w:rsidRPr="00506B26">
              <w:rPr>
                <w:rFonts w:cstheme="minorHAnsi"/>
                <w:sz w:val="20"/>
                <w:szCs w:val="20"/>
              </w:rPr>
              <w:t xml:space="preserve"> </w:t>
            </w:r>
            <w:proofErr w:type="spellStart"/>
            <w:r w:rsidRPr="00506B26">
              <w:rPr>
                <w:rFonts w:cstheme="minorHAnsi"/>
                <w:sz w:val="20"/>
                <w:szCs w:val="20"/>
              </w:rPr>
              <w:t>sõidueksami</w:t>
            </w:r>
            <w:proofErr w:type="spellEnd"/>
            <w:r w:rsidRPr="00506B26">
              <w:rPr>
                <w:rFonts w:cstheme="minorHAnsi"/>
                <w:sz w:val="20"/>
                <w:szCs w:val="20"/>
              </w:rPr>
              <w:t xml:space="preserve"> </w:t>
            </w:r>
            <w:proofErr w:type="spellStart"/>
            <w:r w:rsidRPr="00506B26">
              <w:rPr>
                <w:rFonts w:cstheme="minorHAnsi"/>
                <w:sz w:val="20"/>
                <w:szCs w:val="20"/>
              </w:rPr>
              <w:t>läbi</w:t>
            </w:r>
            <w:proofErr w:type="spellEnd"/>
            <w:r w:rsidRPr="00506B26">
              <w:rPr>
                <w:rFonts w:cstheme="minorHAnsi"/>
                <w:sz w:val="20"/>
                <w:szCs w:val="20"/>
              </w:rPr>
              <w:t xml:space="preserve"> </w:t>
            </w:r>
            <w:proofErr w:type="spellStart"/>
            <w:r w:rsidRPr="00506B26">
              <w:rPr>
                <w:rFonts w:cstheme="minorHAnsi"/>
                <w:sz w:val="20"/>
                <w:szCs w:val="20"/>
              </w:rPr>
              <w:t>Majandus</w:t>
            </w:r>
            <w:proofErr w:type="spellEnd"/>
            <w:r w:rsidRPr="00506B26">
              <w:rPr>
                <w:rFonts w:cstheme="minorHAnsi"/>
                <w:sz w:val="20"/>
                <w:szCs w:val="20"/>
              </w:rPr>
              <w:t xml:space="preserve">-ja </w:t>
            </w:r>
            <w:proofErr w:type="spellStart"/>
            <w:r w:rsidR="00825B0F" w:rsidRPr="00506B26">
              <w:rPr>
                <w:rFonts w:cstheme="minorHAnsi"/>
                <w:sz w:val="20"/>
                <w:szCs w:val="20"/>
              </w:rPr>
              <w:t>komm</w:t>
            </w:r>
            <w:r w:rsidR="00F34380" w:rsidRPr="00506B26">
              <w:rPr>
                <w:rFonts w:cstheme="minorHAnsi"/>
                <w:sz w:val="20"/>
                <w:szCs w:val="20"/>
              </w:rPr>
              <w:t>unikatsiooniministri</w:t>
            </w:r>
            <w:proofErr w:type="spellEnd"/>
            <w:r w:rsidR="001937EF" w:rsidRPr="00506B26">
              <w:rPr>
                <w:rFonts w:cstheme="minorHAnsi"/>
                <w:sz w:val="20"/>
                <w:szCs w:val="20"/>
              </w:rPr>
              <w:t xml:space="preserve"> 21. </w:t>
            </w:r>
            <w:proofErr w:type="spellStart"/>
            <w:r w:rsidR="001937EF" w:rsidRPr="00506B26">
              <w:rPr>
                <w:rFonts w:cstheme="minorHAnsi"/>
                <w:sz w:val="20"/>
                <w:szCs w:val="20"/>
              </w:rPr>
              <w:t>juuni</w:t>
            </w:r>
            <w:proofErr w:type="spellEnd"/>
            <w:r w:rsidR="001937EF" w:rsidRPr="00506B26">
              <w:rPr>
                <w:rFonts w:cstheme="minorHAnsi"/>
                <w:sz w:val="20"/>
                <w:szCs w:val="20"/>
              </w:rPr>
              <w:t xml:space="preserve"> 2011a </w:t>
            </w:r>
            <w:proofErr w:type="spellStart"/>
            <w:r w:rsidR="001937EF" w:rsidRPr="00506B26">
              <w:rPr>
                <w:rFonts w:cstheme="minorHAnsi"/>
                <w:sz w:val="20"/>
                <w:szCs w:val="20"/>
              </w:rPr>
              <w:t>määruse</w:t>
            </w:r>
            <w:proofErr w:type="spellEnd"/>
            <w:r w:rsidR="001937EF" w:rsidRPr="00506B26">
              <w:rPr>
                <w:rFonts w:cstheme="minorHAnsi"/>
                <w:sz w:val="20"/>
                <w:szCs w:val="20"/>
              </w:rPr>
              <w:t xml:space="preserve"> nr 50</w:t>
            </w:r>
            <w:r w:rsidR="00506B26" w:rsidRPr="00506B26">
              <w:rPr>
                <w:rFonts w:cstheme="minorHAnsi"/>
                <w:color w:val="4D5156"/>
                <w:sz w:val="20"/>
                <w:szCs w:val="20"/>
                <w:shd w:val="clear" w:color="auto" w:fill="FFFFFF"/>
              </w:rPr>
              <w:t xml:space="preserve"> </w:t>
            </w:r>
            <w:proofErr w:type="spellStart"/>
            <w:r w:rsidR="00506B26" w:rsidRPr="00506B26">
              <w:rPr>
                <w:rFonts w:cstheme="minorHAnsi"/>
                <w:color w:val="4D5156"/>
                <w:sz w:val="20"/>
                <w:szCs w:val="20"/>
                <w:shd w:val="clear" w:color="auto" w:fill="FFFFFF"/>
              </w:rPr>
              <w:t>Mootorsõidukijuhi</w:t>
            </w:r>
            <w:proofErr w:type="spellEnd"/>
            <w:r w:rsidR="00506B26" w:rsidRPr="00506B26">
              <w:rPr>
                <w:rFonts w:cstheme="minorHAnsi"/>
                <w:color w:val="4D5156"/>
                <w:sz w:val="20"/>
                <w:szCs w:val="20"/>
                <w:shd w:val="clear" w:color="auto" w:fill="FFFFFF"/>
              </w:rPr>
              <w:t xml:space="preserve"> </w:t>
            </w:r>
            <w:proofErr w:type="spellStart"/>
            <w:r w:rsidR="00506B26" w:rsidRPr="00506B26">
              <w:rPr>
                <w:rFonts w:cstheme="minorHAnsi"/>
                <w:color w:val="4D5156"/>
                <w:sz w:val="20"/>
                <w:szCs w:val="20"/>
                <w:shd w:val="clear" w:color="auto" w:fill="FFFFFF"/>
              </w:rPr>
              <w:t>eksamineerimise</w:t>
            </w:r>
            <w:proofErr w:type="spellEnd"/>
            <w:r w:rsidR="00506B26" w:rsidRPr="00506B26">
              <w:rPr>
                <w:rFonts w:cstheme="minorHAnsi"/>
                <w:color w:val="4D5156"/>
                <w:sz w:val="20"/>
                <w:szCs w:val="20"/>
                <w:shd w:val="clear" w:color="auto" w:fill="FFFFFF"/>
              </w:rPr>
              <w:t xml:space="preserve">, </w:t>
            </w:r>
            <w:proofErr w:type="spellStart"/>
            <w:r w:rsidR="00506B26" w:rsidRPr="00506B26">
              <w:rPr>
                <w:rFonts w:cstheme="minorHAnsi"/>
                <w:color w:val="4D5156"/>
                <w:sz w:val="20"/>
                <w:szCs w:val="20"/>
                <w:shd w:val="clear" w:color="auto" w:fill="FFFFFF"/>
              </w:rPr>
              <w:t>talle</w:t>
            </w:r>
            <w:proofErr w:type="spellEnd"/>
            <w:r w:rsidR="00506B26" w:rsidRPr="00506B26">
              <w:rPr>
                <w:rFonts w:cstheme="minorHAnsi"/>
                <w:color w:val="4D5156"/>
                <w:sz w:val="20"/>
                <w:szCs w:val="20"/>
                <w:shd w:val="clear" w:color="auto" w:fill="FFFFFF"/>
              </w:rPr>
              <w:t xml:space="preserve"> </w:t>
            </w:r>
            <w:proofErr w:type="spellStart"/>
            <w:r w:rsidR="00506B26" w:rsidRPr="00506B26">
              <w:rPr>
                <w:rFonts w:cstheme="minorHAnsi"/>
                <w:color w:val="4D5156"/>
                <w:sz w:val="20"/>
                <w:szCs w:val="20"/>
                <w:shd w:val="clear" w:color="auto" w:fill="FFFFFF"/>
              </w:rPr>
              <w:t>juhtimisõiguse</w:t>
            </w:r>
            <w:proofErr w:type="spellEnd"/>
            <w:r w:rsidR="00506B26" w:rsidRPr="00506B26">
              <w:rPr>
                <w:rFonts w:cstheme="minorHAnsi"/>
                <w:color w:val="4D5156"/>
                <w:sz w:val="20"/>
                <w:szCs w:val="20"/>
                <w:shd w:val="clear" w:color="auto" w:fill="FFFFFF"/>
              </w:rPr>
              <w:t xml:space="preserve"> </w:t>
            </w:r>
            <w:proofErr w:type="spellStart"/>
            <w:r w:rsidR="00506B26" w:rsidRPr="00506B26">
              <w:rPr>
                <w:rFonts w:cstheme="minorHAnsi"/>
                <w:color w:val="4D5156"/>
                <w:sz w:val="20"/>
                <w:szCs w:val="20"/>
                <w:shd w:val="clear" w:color="auto" w:fill="FFFFFF"/>
              </w:rPr>
              <w:t>andmise</w:t>
            </w:r>
            <w:proofErr w:type="spellEnd"/>
            <w:r w:rsidR="00506B26" w:rsidRPr="00506B26">
              <w:rPr>
                <w:rFonts w:cstheme="minorHAnsi"/>
                <w:color w:val="4D5156"/>
                <w:sz w:val="20"/>
                <w:szCs w:val="20"/>
                <w:shd w:val="clear" w:color="auto" w:fill="FFFFFF"/>
              </w:rPr>
              <w:t xml:space="preserve"> </w:t>
            </w:r>
            <w:proofErr w:type="spellStart"/>
            <w:r w:rsidR="00506B26" w:rsidRPr="00506B26">
              <w:rPr>
                <w:rFonts w:cstheme="minorHAnsi"/>
                <w:color w:val="4D5156"/>
                <w:sz w:val="20"/>
                <w:szCs w:val="20"/>
                <w:shd w:val="clear" w:color="auto" w:fill="FFFFFF"/>
              </w:rPr>
              <w:t>kord</w:t>
            </w:r>
            <w:proofErr w:type="spellEnd"/>
            <w:r w:rsidR="00506B26" w:rsidRPr="00506B26">
              <w:rPr>
                <w:rFonts w:cstheme="minorHAnsi"/>
                <w:color w:val="4D5156"/>
                <w:sz w:val="20"/>
                <w:szCs w:val="20"/>
                <w:shd w:val="clear" w:color="auto" w:fill="FFFFFF"/>
              </w:rPr>
              <w:t xml:space="preserve"> ja </w:t>
            </w:r>
            <w:proofErr w:type="spellStart"/>
            <w:r w:rsidR="00506B26" w:rsidRPr="00506B26">
              <w:rPr>
                <w:rFonts w:cstheme="minorHAnsi"/>
                <w:color w:val="4D5156"/>
                <w:sz w:val="20"/>
                <w:szCs w:val="20"/>
                <w:shd w:val="clear" w:color="auto" w:fill="FFFFFF"/>
              </w:rPr>
              <w:t>juhiloa</w:t>
            </w:r>
            <w:proofErr w:type="spellEnd"/>
            <w:r w:rsidR="00506B26" w:rsidRPr="00506B26">
              <w:rPr>
                <w:rFonts w:cstheme="minorHAnsi"/>
                <w:color w:val="4D5156"/>
                <w:sz w:val="20"/>
                <w:szCs w:val="20"/>
                <w:shd w:val="clear" w:color="auto" w:fill="FFFFFF"/>
              </w:rPr>
              <w:t xml:space="preserve"> </w:t>
            </w:r>
            <w:proofErr w:type="spellStart"/>
            <w:r w:rsidR="00506B26" w:rsidRPr="00506B26">
              <w:rPr>
                <w:rFonts w:cstheme="minorHAnsi"/>
                <w:color w:val="4D5156"/>
                <w:sz w:val="20"/>
                <w:szCs w:val="20"/>
                <w:shd w:val="clear" w:color="auto" w:fill="FFFFFF"/>
              </w:rPr>
              <w:t>vormid</w:t>
            </w:r>
            <w:proofErr w:type="spellEnd"/>
            <w:r w:rsidR="00506B26" w:rsidRPr="00506B26">
              <w:rPr>
                <w:rFonts w:cstheme="minorHAnsi"/>
                <w:color w:val="4D5156"/>
                <w:sz w:val="20"/>
                <w:szCs w:val="20"/>
                <w:shd w:val="clear" w:color="auto" w:fill="FFFFFF"/>
              </w:rPr>
              <w:t xml:space="preserve"> </w:t>
            </w:r>
            <w:proofErr w:type="spellStart"/>
            <w:r w:rsidR="00506B26" w:rsidRPr="00506B26">
              <w:rPr>
                <w:rFonts w:cstheme="minorHAnsi"/>
                <w:color w:val="4D5156"/>
                <w:sz w:val="20"/>
                <w:szCs w:val="20"/>
                <w:shd w:val="clear" w:color="auto" w:fill="FFFFFF"/>
              </w:rPr>
              <w:t>ning</w:t>
            </w:r>
            <w:proofErr w:type="spellEnd"/>
            <w:r w:rsidR="00506B26" w:rsidRPr="00506B26">
              <w:rPr>
                <w:rFonts w:cstheme="minorHAnsi"/>
                <w:color w:val="4D5156"/>
                <w:sz w:val="20"/>
                <w:szCs w:val="20"/>
                <w:shd w:val="clear" w:color="auto" w:fill="FFFFFF"/>
              </w:rPr>
              <w:t xml:space="preserve"> </w:t>
            </w:r>
            <w:proofErr w:type="spellStart"/>
            <w:r w:rsidR="00506B26" w:rsidRPr="00506B26">
              <w:rPr>
                <w:rFonts w:cstheme="minorHAnsi"/>
                <w:color w:val="4D5156"/>
                <w:sz w:val="20"/>
                <w:szCs w:val="20"/>
                <w:shd w:val="clear" w:color="auto" w:fill="FFFFFF"/>
              </w:rPr>
              <w:t>nõuded</w:t>
            </w:r>
            <w:proofErr w:type="spellEnd"/>
            <w:r w:rsidR="00506B26" w:rsidRPr="00506B26">
              <w:rPr>
                <w:rFonts w:cstheme="minorHAnsi"/>
                <w:color w:val="4D5156"/>
                <w:sz w:val="20"/>
                <w:szCs w:val="20"/>
                <w:shd w:val="clear" w:color="auto" w:fill="FFFFFF"/>
              </w:rPr>
              <w:t xml:space="preserve"> </w:t>
            </w:r>
            <w:proofErr w:type="spellStart"/>
            <w:proofErr w:type="gramStart"/>
            <w:r w:rsidR="00506B26" w:rsidRPr="00506B26">
              <w:rPr>
                <w:rFonts w:cstheme="minorHAnsi"/>
                <w:color w:val="4D5156"/>
                <w:sz w:val="20"/>
                <w:szCs w:val="20"/>
                <w:shd w:val="clear" w:color="auto" w:fill="FFFFFF"/>
              </w:rPr>
              <w:t>eksamisõidukitele</w:t>
            </w:r>
            <w:proofErr w:type="spellEnd"/>
            <w:r w:rsidR="00506B26" w:rsidRPr="00506B26">
              <w:rPr>
                <w:rFonts w:cstheme="minorHAnsi"/>
                <w:color w:val="4D5156"/>
                <w:sz w:val="20"/>
                <w:szCs w:val="20"/>
                <w:shd w:val="clear" w:color="auto" w:fill="FFFFFF"/>
              </w:rPr>
              <w:t>“</w:t>
            </w:r>
            <w:proofErr w:type="gramEnd"/>
          </w:p>
        </w:tc>
      </w:tr>
      <w:tr w:rsidR="0044285E" w:rsidRPr="00BB0071" w14:paraId="65DDD9B7" w14:textId="77777777" w:rsidTr="0044285E">
        <w:tc>
          <w:tcPr>
            <w:tcW w:w="1838" w:type="dxa"/>
          </w:tcPr>
          <w:p w14:paraId="52E29BE0" w14:textId="77777777" w:rsidR="0044285E" w:rsidRPr="004D0B6D" w:rsidRDefault="0044285E" w:rsidP="00127F2F">
            <w:pPr>
              <w:rPr>
                <w:rFonts w:cstheme="minorHAnsi"/>
                <w:sz w:val="20"/>
                <w:szCs w:val="20"/>
              </w:rPr>
            </w:pPr>
            <w:r w:rsidRPr="004D0B6D">
              <w:rPr>
                <w:rFonts w:eastAsia="Times New Roman" w:cstheme="minorHAnsi"/>
                <w:color w:val="000000"/>
                <w:kern w:val="0"/>
                <w:sz w:val="20"/>
                <w:szCs w:val="20"/>
                <w:lang w:eastAsia="en-GB"/>
                <w14:ligatures w14:val="none"/>
              </w:rPr>
              <w:t xml:space="preserve">Aine </w:t>
            </w:r>
            <w:proofErr w:type="spellStart"/>
            <w:r w:rsidRPr="004D0B6D">
              <w:rPr>
                <w:rFonts w:eastAsia="Times New Roman" w:cstheme="minorHAnsi"/>
                <w:color w:val="000000"/>
                <w:kern w:val="0"/>
                <w:sz w:val="20"/>
                <w:szCs w:val="20"/>
                <w:lang w:eastAsia="en-GB"/>
                <w14:ligatures w14:val="none"/>
              </w:rPr>
              <w:t>üldeesmärgid</w:t>
            </w:r>
            <w:proofErr w:type="spellEnd"/>
          </w:p>
        </w:tc>
        <w:tc>
          <w:tcPr>
            <w:tcW w:w="7178" w:type="dxa"/>
          </w:tcPr>
          <w:p w14:paraId="5A82C574" w14:textId="12AE6C14" w:rsidR="0044285E" w:rsidRPr="00BB0071" w:rsidRDefault="00BF6D15" w:rsidP="00127F2F">
            <w:pPr>
              <w:rPr>
                <w:rFonts w:cstheme="minorHAnsi"/>
                <w:sz w:val="20"/>
                <w:szCs w:val="20"/>
                <w:lang w:val="fi-FI"/>
              </w:rPr>
            </w:pPr>
            <w:r w:rsidRPr="00BB0071">
              <w:rPr>
                <w:rFonts w:cstheme="minorHAnsi"/>
                <w:sz w:val="20"/>
                <w:szCs w:val="20"/>
                <w:lang w:val="fi-FI"/>
              </w:rPr>
              <w:t xml:space="preserve">Võtta kokku kogu </w:t>
            </w:r>
            <w:r w:rsidR="00BB0071" w:rsidRPr="00BB0071">
              <w:rPr>
                <w:rFonts w:cstheme="minorHAnsi"/>
                <w:sz w:val="20"/>
                <w:szCs w:val="20"/>
                <w:lang w:val="fi-FI"/>
              </w:rPr>
              <w:t>õpitud teemad ja</w:t>
            </w:r>
            <w:r w:rsidR="00BB0071">
              <w:rPr>
                <w:rFonts w:cstheme="minorHAnsi"/>
                <w:sz w:val="20"/>
                <w:szCs w:val="20"/>
                <w:lang w:val="fi-FI"/>
              </w:rPr>
              <w:t xml:space="preserve"> anda tagasiside tulevase </w:t>
            </w:r>
            <w:r w:rsidR="00FA4951">
              <w:rPr>
                <w:rFonts w:cstheme="minorHAnsi"/>
                <w:sz w:val="20"/>
                <w:szCs w:val="20"/>
                <w:lang w:val="fi-FI"/>
              </w:rPr>
              <w:t>juhi sõiduoskuste kohta</w:t>
            </w:r>
          </w:p>
        </w:tc>
      </w:tr>
      <w:tr w:rsidR="0044285E" w:rsidRPr="00DD2129" w14:paraId="37E10C58" w14:textId="77777777" w:rsidTr="0044285E">
        <w:tc>
          <w:tcPr>
            <w:tcW w:w="1838" w:type="dxa"/>
          </w:tcPr>
          <w:p w14:paraId="0AF634E0" w14:textId="77777777" w:rsidR="0044285E" w:rsidRPr="004D0B6D" w:rsidRDefault="0044285E" w:rsidP="00127F2F">
            <w:pPr>
              <w:rPr>
                <w:rFonts w:eastAsia="Times New Roman" w:cstheme="minorHAnsi"/>
                <w:color w:val="000000"/>
                <w:kern w:val="0"/>
                <w:sz w:val="20"/>
                <w:szCs w:val="20"/>
                <w:lang w:eastAsia="en-GB"/>
                <w14:ligatures w14:val="none"/>
              </w:rPr>
            </w:pPr>
            <w:proofErr w:type="spellStart"/>
            <w:r w:rsidRPr="004D0B6D">
              <w:rPr>
                <w:rFonts w:eastAsia="Times New Roman" w:cstheme="minorHAnsi"/>
                <w:color w:val="000000"/>
                <w:kern w:val="0"/>
                <w:sz w:val="20"/>
                <w:szCs w:val="20"/>
                <w:lang w:eastAsia="en-GB"/>
                <w14:ligatures w14:val="none"/>
              </w:rPr>
              <w:t>Õpiväljundid</w:t>
            </w:r>
            <w:proofErr w:type="spellEnd"/>
          </w:p>
        </w:tc>
        <w:tc>
          <w:tcPr>
            <w:tcW w:w="7178" w:type="dxa"/>
          </w:tcPr>
          <w:p w14:paraId="33BEC039" w14:textId="2AD7FA2A" w:rsidR="0044285E" w:rsidRPr="00DD2129" w:rsidRDefault="0044285E" w:rsidP="00127F2F">
            <w:pPr>
              <w:pStyle w:val="ListParagraph"/>
              <w:widowControl/>
              <w:numPr>
                <w:ilvl w:val="0"/>
                <w:numId w:val="2"/>
              </w:numPr>
              <w:contextualSpacing/>
              <w:rPr>
                <w:rFonts w:asciiTheme="minorHAnsi" w:eastAsia="Times New Roman" w:hAnsiTheme="minorHAnsi" w:cstheme="minorHAnsi"/>
                <w:color w:val="000000"/>
                <w:sz w:val="20"/>
                <w:szCs w:val="20"/>
                <w:lang w:val="fi-FI" w:eastAsia="en-GB"/>
              </w:rPr>
            </w:pPr>
          </w:p>
        </w:tc>
      </w:tr>
    </w:tbl>
    <w:p w14:paraId="7517A541" w14:textId="77777777" w:rsidR="00680A1B" w:rsidRPr="0044285E" w:rsidRDefault="00680A1B" w:rsidP="00680A1B">
      <w:pPr>
        <w:rPr>
          <w:rFonts w:cstheme="minorHAnsi"/>
          <w:sz w:val="20"/>
          <w:szCs w:val="20"/>
          <w:lang w:val="fi-FI"/>
        </w:rPr>
      </w:pPr>
    </w:p>
    <w:p w14:paraId="272B9EC8" w14:textId="77777777" w:rsidR="00680A1B" w:rsidRPr="0044285E" w:rsidRDefault="00680A1B" w:rsidP="00680A1B">
      <w:pPr>
        <w:rPr>
          <w:rFonts w:cstheme="minorHAnsi"/>
          <w:sz w:val="20"/>
          <w:szCs w:val="20"/>
          <w:lang w:val="fi-FI"/>
        </w:rPr>
      </w:pPr>
    </w:p>
    <w:p w14:paraId="4F773559" w14:textId="77777777" w:rsidR="00680A1B" w:rsidRPr="0044285E" w:rsidRDefault="00680A1B" w:rsidP="00680A1B">
      <w:pPr>
        <w:rPr>
          <w:rFonts w:cstheme="minorHAnsi"/>
          <w:sz w:val="20"/>
          <w:szCs w:val="20"/>
          <w:lang w:val="fi-FI"/>
        </w:rPr>
      </w:pPr>
    </w:p>
    <w:p w14:paraId="77669D02" w14:textId="77777777" w:rsidR="00680A1B" w:rsidRPr="0044285E" w:rsidRDefault="00680A1B">
      <w:pPr>
        <w:rPr>
          <w:rFonts w:cstheme="minorHAnsi"/>
          <w:sz w:val="20"/>
          <w:szCs w:val="20"/>
          <w:lang w:val="fi-FI"/>
        </w:rPr>
      </w:pPr>
    </w:p>
    <w:sectPr w:rsidR="00680A1B" w:rsidRPr="0044285E" w:rsidSect="000D71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A9C"/>
    <w:multiLevelType w:val="hybridMultilevel"/>
    <w:tmpl w:val="40D0D9B6"/>
    <w:lvl w:ilvl="0" w:tplc="EEEEE860">
      <w:start w:val="14"/>
      <w:numFmt w:val="bullet"/>
      <w:lvlText w:val="-"/>
      <w:lvlJc w:val="left"/>
      <w:pPr>
        <w:ind w:left="405" w:hanging="360"/>
      </w:pPr>
      <w:rPr>
        <w:rFonts w:ascii="Calibri" w:eastAsia="Times New Roman" w:hAnsi="Calibri" w:cs="Calibri" w:hint="default"/>
        <w:color w:val="000000"/>
        <w:sz w:val="2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296E104B"/>
    <w:multiLevelType w:val="hybridMultilevel"/>
    <w:tmpl w:val="AB1862B6"/>
    <w:lvl w:ilvl="0" w:tplc="68669E68">
      <w:start w:val="2"/>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868220948">
    <w:abstractNumId w:val="1"/>
  </w:num>
  <w:num w:numId="2" w16cid:durableId="40049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57"/>
    <w:rsid w:val="00015673"/>
    <w:rsid w:val="0004763F"/>
    <w:rsid w:val="000A3EAC"/>
    <w:rsid w:val="000D7193"/>
    <w:rsid w:val="001937EF"/>
    <w:rsid w:val="001974B5"/>
    <w:rsid w:val="001D2F6E"/>
    <w:rsid w:val="002046F4"/>
    <w:rsid w:val="002200A9"/>
    <w:rsid w:val="0027674E"/>
    <w:rsid w:val="002A5C99"/>
    <w:rsid w:val="00337943"/>
    <w:rsid w:val="003B136A"/>
    <w:rsid w:val="003B5B46"/>
    <w:rsid w:val="003F2276"/>
    <w:rsid w:val="00412B24"/>
    <w:rsid w:val="00434857"/>
    <w:rsid w:val="0044285E"/>
    <w:rsid w:val="00495FF3"/>
    <w:rsid w:val="004A5463"/>
    <w:rsid w:val="00506B26"/>
    <w:rsid w:val="005417E7"/>
    <w:rsid w:val="00551FA8"/>
    <w:rsid w:val="00553857"/>
    <w:rsid w:val="0055403C"/>
    <w:rsid w:val="005B0D14"/>
    <w:rsid w:val="005B3B10"/>
    <w:rsid w:val="005E0E4B"/>
    <w:rsid w:val="006152DA"/>
    <w:rsid w:val="00637883"/>
    <w:rsid w:val="00680A1B"/>
    <w:rsid w:val="00725726"/>
    <w:rsid w:val="0077429C"/>
    <w:rsid w:val="007935EF"/>
    <w:rsid w:val="007E31CF"/>
    <w:rsid w:val="007F02F2"/>
    <w:rsid w:val="00807BD5"/>
    <w:rsid w:val="00825B0F"/>
    <w:rsid w:val="008276F1"/>
    <w:rsid w:val="0083019D"/>
    <w:rsid w:val="00887656"/>
    <w:rsid w:val="008D6D70"/>
    <w:rsid w:val="008E20E2"/>
    <w:rsid w:val="008E5450"/>
    <w:rsid w:val="00954C15"/>
    <w:rsid w:val="0095545A"/>
    <w:rsid w:val="0096304D"/>
    <w:rsid w:val="00967583"/>
    <w:rsid w:val="009F38FA"/>
    <w:rsid w:val="00A538EA"/>
    <w:rsid w:val="00A8224E"/>
    <w:rsid w:val="00A95DEC"/>
    <w:rsid w:val="00BB0071"/>
    <w:rsid w:val="00BB4087"/>
    <w:rsid w:val="00BC5E28"/>
    <w:rsid w:val="00BF6D15"/>
    <w:rsid w:val="00C54736"/>
    <w:rsid w:val="00CE5EFD"/>
    <w:rsid w:val="00D27B8E"/>
    <w:rsid w:val="00DA6887"/>
    <w:rsid w:val="00DD1B53"/>
    <w:rsid w:val="00DD2129"/>
    <w:rsid w:val="00E1504B"/>
    <w:rsid w:val="00E3396E"/>
    <w:rsid w:val="00EF269A"/>
    <w:rsid w:val="00EF40CF"/>
    <w:rsid w:val="00F34380"/>
    <w:rsid w:val="00FA4951"/>
    <w:rsid w:val="00FD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F3DE"/>
  <w15:chartTrackingRefBased/>
  <w15:docId w15:val="{EB88E796-3754-4AD9-B664-D7BADACD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4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67583"/>
    <w:pPr>
      <w:widowControl w:val="0"/>
      <w:spacing w:before="7"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967583"/>
    <w:rPr>
      <w:rFonts w:ascii="Calibri" w:eastAsia="Calibri" w:hAnsi="Calibri" w:cs="Calibri"/>
      <w:kern w:val="0"/>
      <w:lang w:val="en-US"/>
      <w14:ligatures w14:val="none"/>
    </w:rPr>
  </w:style>
  <w:style w:type="paragraph" w:styleId="ListParagraph">
    <w:name w:val="List Paragraph"/>
    <w:basedOn w:val="Normal"/>
    <w:uiPriority w:val="34"/>
    <w:qFormat/>
    <w:rsid w:val="00967583"/>
    <w:pPr>
      <w:widowControl w:val="0"/>
      <w:spacing w:after="0" w:line="240" w:lineRule="auto"/>
    </w:pPr>
    <w:rPr>
      <w:rFonts w:ascii="Arial" w:eastAsia="Arial" w:hAnsi="Arial" w:cs="Arial"/>
      <w:kern w:val="0"/>
      <w:lang w:val="en-US"/>
      <w14:ligatures w14:val="none"/>
    </w:rPr>
  </w:style>
  <w:style w:type="paragraph" w:customStyle="1" w:styleId="TableParagraph">
    <w:name w:val="Table Paragraph"/>
    <w:basedOn w:val="Normal"/>
    <w:uiPriority w:val="1"/>
    <w:qFormat/>
    <w:rsid w:val="00967583"/>
    <w:pPr>
      <w:widowControl w:val="0"/>
      <w:spacing w:after="0" w:line="240" w:lineRule="auto"/>
    </w:pPr>
    <w:rPr>
      <w:rFonts w:ascii="Arial" w:eastAsia="Arial" w:hAnsi="Arial" w:cs="Arial"/>
      <w:kern w:val="0"/>
      <w:lang w:val="en-US"/>
      <w14:ligatures w14:val="none"/>
    </w:rPr>
  </w:style>
  <w:style w:type="paragraph" w:styleId="Header">
    <w:name w:val="header"/>
    <w:basedOn w:val="Normal"/>
    <w:link w:val="HeaderChar"/>
    <w:uiPriority w:val="99"/>
    <w:unhideWhenUsed/>
    <w:rsid w:val="00967583"/>
    <w:pPr>
      <w:widowControl w:val="0"/>
      <w:tabs>
        <w:tab w:val="center" w:pos="4536"/>
        <w:tab w:val="right" w:pos="9072"/>
      </w:tabs>
      <w:spacing w:after="0" w:line="240" w:lineRule="auto"/>
    </w:pPr>
    <w:rPr>
      <w:rFonts w:ascii="Arial" w:eastAsia="Arial" w:hAnsi="Arial" w:cs="Arial"/>
      <w:kern w:val="0"/>
      <w:lang w:val="en-US"/>
      <w14:ligatures w14:val="none"/>
    </w:rPr>
  </w:style>
  <w:style w:type="character" w:customStyle="1" w:styleId="HeaderChar">
    <w:name w:val="Header Char"/>
    <w:basedOn w:val="DefaultParagraphFont"/>
    <w:link w:val="Header"/>
    <w:uiPriority w:val="99"/>
    <w:rsid w:val="00967583"/>
    <w:rPr>
      <w:rFonts w:ascii="Arial" w:eastAsia="Arial" w:hAnsi="Arial" w:cs="Arial"/>
      <w:kern w:val="0"/>
      <w:lang w:val="en-US"/>
      <w14:ligatures w14:val="none"/>
    </w:rPr>
  </w:style>
  <w:style w:type="paragraph" w:styleId="Footer">
    <w:name w:val="footer"/>
    <w:basedOn w:val="Normal"/>
    <w:link w:val="FooterChar"/>
    <w:uiPriority w:val="99"/>
    <w:unhideWhenUsed/>
    <w:rsid w:val="00967583"/>
    <w:pPr>
      <w:widowControl w:val="0"/>
      <w:tabs>
        <w:tab w:val="center" w:pos="4536"/>
        <w:tab w:val="right" w:pos="9072"/>
      </w:tabs>
      <w:spacing w:after="0" w:line="240" w:lineRule="auto"/>
    </w:pPr>
    <w:rPr>
      <w:rFonts w:ascii="Arial" w:eastAsia="Arial" w:hAnsi="Arial" w:cs="Arial"/>
      <w:kern w:val="0"/>
      <w:lang w:val="en-US"/>
      <w14:ligatures w14:val="none"/>
    </w:rPr>
  </w:style>
  <w:style w:type="character" w:customStyle="1" w:styleId="FooterChar">
    <w:name w:val="Footer Char"/>
    <w:basedOn w:val="DefaultParagraphFont"/>
    <w:link w:val="Footer"/>
    <w:uiPriority w:val="99"/>
    <w:rsid w:val="00967583"/>
    <w:rPr>
      <w:rFonts w:ascii="Arial" w:eastAsia="Arial" w:hAnsi="Arial" w:cs="Arial"/>
      <w:kern w:val="0"/>
      <w:lang w:val="en-US"/>
      <w14:ligatures w14:val="none"/>
    </w:rPr>
  </w:style>
  <w:style w:type="character" w:styleId="Hyperlink">
    <w:name w:val="Hyperlink"/>
    <w:basedOn w:val="DefaultParagraphFont"/>
    <w:uiPriority w:val="99"/>
    <w:semiHidden/>
    <w:unhideWhenUsed/>
    <w:rsid w:val="00967583"/>
    <w:rPr>
      <w:color w:val="0000FF"/>
      <w:u w:val="single"/>
    </w:rPr>
  </w:style>
  <w:style w:type="character" w:styleId="FollowedHyperlink">
    <w:name w:val="FollowedHyperlink"/>
    <w:basedOn w:val="DefaultParagraphFont"/>
    <w:uiPriority w:val="99"/>
    <w:semiHidden/>
    <w:unhideWhenUsed/>
    <w:rsid w:val="00967583"/>
    <w:rPr>
      <w:color w:val="800080"/>
      <w:u w:val="single"/>
    </w:rPr>
  </w:style>
  <w:style w:type="paragraph" w:customStyle="1" w:styleId="msonormal0">
    <w:name w:val="msonormal"/>
    <w:basedOn w:val="Normal"/>
    <w:rsid w:val="00967583"/>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paragraph" w:customStyle="1" w:styleId="xl63">
    <w:name w:val="xl63"/>
    <w:basedOn w:val="Normal"/>
    <w:rsid w:val="00967583"/>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64">
    <w:name w:val="xl64"/>
    <w:basedOn w:val="Normal"/>
    <w:rsid w:val="00967583"/>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65">
    <w:name w:val="xl65"/>
    <w:basedOn w:val="Normal"/>
    <w:rsid w:val="00967583"/>
    <w:pPr>
      <w:pBdr>
        <w:right w:val="single" w:sz="8" w:space="0" w:color="000000"/>
      </w:pBd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t-EE" w:eastAsia="et-EE"/>
      <w14:ligatures w14:val="none"/>
    </w:rPr>
  </w:style>
  <w:style w:type="paragraph" w:customStyle="1" w:styleId="xl66">
    <w:name w:val="xl66"/>
    <w:basedOn w:val="Normal"/>
    <w:rsid w:val="009675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67">
    <w:name w:val="xl67"/>
    <w:basedOn w:val="Normal"/>
    <w:rsid w:val="0096758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68">
    <w:name w:val="xl68"/>
    <w:basedOn w:val="Normal"/>
    <w:rsid w:val="00967583"/>
    <w:pP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69">
    <w:name w:val="xl69"/>
    <w:basedOn w:val="Normal"/>
    <w:rsid w:val="00967583"/>
    <w:pPr>
      <w:pBdr>
        <w:right w:val="single" w:sz="8" w:space="0" w:color="000000"/>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70">
    <w:name w:val="xl70"/>
    <w:basedOn w:val="Normal"/>
    <w:rsid w:val="0096758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71">
    <w:name w:val="xl71"/>
    <w:basedOn w:val="Normal"/>
    <w:rsid w:val="00967583"/>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72">
    <w:name w:val="xl72"/>
    <w:basedOn w:val="Normal"/>
    <w:rsid w:val="00967583"/>
    <w:pPr>
      <w:pBdr>
        <w:right w:val="single" w:sz="8" w:space="0" w:color="000000"/>
      </w:pBdr>
      <w:spacing w:before="100" w:beforeAutospacing="1" w:after="100" w:afterAutospacing="1" w:line="240" w:lineRule="auto"/>
      <w:textAlignment w:val="center"/>
    </w:pPr>
    <w:rPr>
      <w:rFonts w:ascii="Arial" w:eastAsia="Times New Roman" w:hAnsi="Arial" w:cs="Arial"/>
      <w:b/>
      <w:bCs/>
      <w:color w:val="000000"/>
      <w:kern w:val="0"/>
      <w:sz w:val="24"/>
      <w:szCs w:val="24"/>
      <w:lang w:val="et-EE" w:eastAsia="et-EE"/>
      <w14:ligatures w14:val="none"/>
    </w:rPr>
  </w:style>
  <w:style w:type="paragraph" w:customStyle="1" w:styleId="xl73">
    <w:name w:val="xl73"/>
    <w:basedOn w:val="Normal"/>
    <w:rsid w:val="00967583"/>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color w:val="000000"/>
      <w:kern w:val="0"/>
      <w:sz w:val="24"/>
      <w:szCs w:val="24"/>
      <w:lang w:val="et-EE" w:eastAsia="et-EE"/>
      <w14:ligatures w14:val="none"/>
    </w:rPr>
  </w:style>
  <w:style w:type="paragraph" w:customStyle="1" w:styleId="xl74">
    <w:name w:val="xl74"/>
    <w:basedOn w:val="Normal"/>
    <w:rsid w:val="00967583"/>
    <w:pPr>
      <w:pBdr>
        <w:right w:val="single" w:sz="8" w:space="0" w:color="000000"/>
      </w:pBdr>
      <w:spacing w:before="100" w:beforeAutospacing="1" w:after="100" w:afterAutospacing="1" w:line="240" w:lineRule="auto"/>
      <w:jc w:val="both"/>
      <w:textAlignment w:val="center"/>
    </w:pPr>
    <w:rPr>
      <w:rFonts w:ascii="Arial" w:eastAsia="Times New Roman" w:hAnsi="Arial" w:cs="Arial"/>
      <w:color w:val="000000"/>
      <w:kern w:val="0"/>
      <w:sz w:val="24"/>
      <w:szCs w:val="24"/>
      <w:lang w:val="et-EE" w:eastAsia="et-EE"/>
      <w14:ligatures w14:val="none"/>
    </w:rPr>
  </w:style>
  <w:style w:type="paragraph" w:customStyle="1" w:styleId="xl75">
    <w:name w:val="xl75"/>
    <w:basedOn w:val="Normal"/>
    <w:rsid w:val="00967583"/>
    <w:pPr>
      <w:pBdr>
        <w:bottom w:val="single" w:sz="8" w:space="0" w:color="000000"/>
        <w:right w:val="single" w:sz="8" w:space="0" w:color="000000"/>
      </w:pBdr>
      <w:spacing w:before="100" w:beforeAutospacing="1" w:after="100" w:afterAutospacing="1" w:line="240" w:lineRule="auto"/>
      <w:jc w:val="both"/>
      <w:textAlignment w:val="center"/>
    </w:pPr>
    <w:rPr>
      <w:rFonts w:ascii="Arial" w:eastAsia="Times New Roman" w:hAnsi="Arial" w:cs="Arial"/>
      <w:color w:val="000000"/>
      <w:kern w:val="0"/>
      <w:sz w:val="24"/>
      <w:szCs w:val="24"/>
      <w:lang w:val="et-EE" w:eastAsia="et-EE"/>
      <w14:ligatures w14:val="none"/>
    </w:rPr>
  </w:style>
  <w:style w:type="paragraph" w:customStyle="1" w:styleId="xl76">
    <w:name w:val="xl76"/>
    <w:basedOn w:val="Normal"/>
    <w:rsid w:val="00967583"/>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color w:val="000000"/>
      <w:kern w:val="0"/>
      <w:sz w:val="24"/>
      <w:szCs w:val="24"/>
      <w:lang w:val="et-EE" w:eastAsia="et-EE"/>
      <w14:ligatures w14:val="none"/>
    </w:rPr>
  </w:style>
  <w:style w:type="paragraph" w:customStyle="1" w:styleId="xl77">
    <w:name w:val="xl77"/>
    <w:basedOn w:val="Normal"/>
    <w:rsid w:val="00967583"/>
    <w:pPr>
      <w:spacing w:before="100" w:beforeAutospacing="1" w:after="100" w:afterAutospacing="1" w:line="240" w:lineRule="auto"/>
      <w:jc w:val="center"/>
      <w:textAlignment w:val="center"/>
    </w:pPr>
    <w:rPr>
      <w:rFonts w:ascii="Arial" w:eastAsia="Times New Roman" w:hAnsi="Arial" w:cs="Arial"/>
      <w:b/>
      <w:bCs/>
      <w:color w:val="000000"/>
      <w:kern w:val="0"/>
      <w:sz w:val="24"/>
      <w:szCs w:val="24"/>
      <w:lang w:val="et-EE" w:eastAsia="et-EE"/>
      <w14:ligatures w14:val="none"/>
    </w:rPr>
  </w:style>
  <w:style w:type="paragraph" w:customStyle="1" w:styleId="xl78">
    <w:name w:val="xl78"/>
    <w:basedOn w:val="Normal"/>
    <w:rsid w:val="00967583"/>
    <w:pPr>
      <w:spacing w:before="100" w:beforeAutospacing="1" w:after="100" w:afterAutospacing="1" w:line="240" w:lineRule="auto"/>
    </w:pPr>
    <w:rPr>
      <w:rFonts w:ascii="Times New Roman" w:eastAsia="Times New Roman" w:hAnsi="Times New Roman" w:cs="Times New Roman"/>
      <w:color w:val="000000"/>
      <w:kern w:val="0"/>
      <w:sz w:val="24"/>
      <w:szCs w:val="24"/>
      <w:lang w:val="et-EE" w:eastAsia="et-EE"/>
      <w14:ligatures w14:val="none"/>
    </w:rPr>
  </w:style>
  <w:style w:type="paragraph" w:customStyle="1" w:styleId="xl79">
    <w:name w:val="xl79"/>
    <w:basedOn w:val="Normal"/>
    <w:rsid w:val="00967583"/>
    <w:pPr>
      <w:spacing w:before="100" w:beforeAutospacing="1" w:after="100" w:afterAutospacing="1" w:line="240" w:lineRule="auto"/>
      <w:textAlignment w:val="center"/>
    </w:pPr>
    <w:rPr>
      <w:rFonts w:ascii="Arial" w:eastAsia="Times New Roman" w:hAnsi="Arial" w:cs="Arial"/>
      <w:b/>
      <w:bCs/>
      <w:color w:val="000000"/>
      <w:kern w:val="0"/>
      <w:sz w:val="24"/>
      <w:szCs w:val="24"/>
      <w:lang w:val="et-EE" w:eastAsia="et-EE"/>
      <w14:ligatures w14:val="none"/>
    </w:rPr>
  </w:style>
  <w:style w:type="paragraph" w:customStyle="1" w:styleId="xl80">
    <w:name w:val="xl80"/>
    <w:basedOn w:val="Normal"/>
    <w:rsid w:val="00967583"/>
    <w:pPr>
      <w:pBdr>
        <w:right w:val="single" w:sz="8" w:space="0" w:color="000000"/>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81">
    <w:name w:val="xl81"/>
    <w:basedOn w:val="Normal"/>
    <w:rsid w:val="00967583"/>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82">
    <w:name w:val="xl82"/>
    <w:basedOn w:val="Normal"/>
    <w:rsid w:val="00967583"/>
    <w:pP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val="et-EE" w:eastAsia="et-EE"/>
      <w14:ligatures w14:val="none"/>
    </w:rPr>
  </w:style>
  <w:style w:type="paragraph" w:customStyle="1" w:styleId="xl83">
    <w:name w:val="xl83"/>
    <w:basedOn w:val="Normal"/>
    <w:rsid w:val="00967583"/>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val="et-EE" w:eastAsia="et-EE"/>
      <w14:ligatures w14:val="none"/>
    </w:rPr>
  </w:style>
  <w:style w:type="paragraph" w:customStyle="1" w:styleId="xl84">
    <w:name w:val="xl84"/>
    <w:basedOn w:val="Normal"/>
    <w:rsid w:val="00967583"/>
    <w:pPr>
      <w:pBdr>
        <w:left w:val="single" w:sz="8" w:space="0" w:color="000000"/>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85">
    <w:name w:val="xl85"/>
    <w:basedOn w:val="Normal"/>
    <w:rsid w:val="00967583"/>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86">
    <w:name w:val="xl86"/>
    <w:basedOn w:val="Normal"/>
    <w:rsid w:val="009675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87">
    <w:name w:val="xl87"/>
    <w:basedOn w:val="Normal"/>
    <w:rsid w:val="00967583"/>
    <w:pPr>
      <w:pBdr>
        <w:left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88">
    <w:name w:val="xl88"/>
    <w:basedOn w:val="Normal"/>
    <w:rsid w:val="0096758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89">
    <w:name w:val="xl89"/>
    <w:basedOn w:val="Normal"/>
    <w:rsid w:val="00967583"/>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90">
    <w:name w:val="xl90"/>
    <w:basedOn w:val="Normal"/>
    <w:rsid w:val="00967583"/>
    <w:pPr>
      <w:pBdr>
        <w:top w:val="single" w:sz="8" w:space="0" w:color="000000"/>
        <w:left w:val="single" w:sz="8" w:space="0" w:color="000000"/>
        <w:bottom w:val="single" w:sz="4" w:space="0" w:color="auto"/>
        <w:right w:val="single" w:sz="8" w:space="0" w:color="000000"/>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91">
    <w:name w:val="xl91"/>
    <w:basedOn w:val="Normal"/>
    <w:rsid w:val="009675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92">
    <w:name w:val="xl92"/>
    <w:basedOn w:val="Normal"/>
    <w:rsid w:val="009675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kern w:val="0"/>
      <w:sz w:val="24"/>
      <w:szCs w:val="24"/>
      <w:lang w:val="et-EE" w:eastAsia="et-EE"/>
      <w14:ligatures w14:val="none"/>
    </w:rPr>
  </w:style>
  <w:style w:type="paragraph" w:customStyle="1" w:styleId="xl93">
    <w:name w:val="xl93"/>
    <w:basedOn w:val="Normal"/>
    <w:rsid w:val="009675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4"/>
      <w:szCs w:val="24"/>
      <w:lang w:val="et-EE" w:eastAsia="et-EE"/>
      <w14:ligatures w14:val="none"/>
    </w:rPr>
  </w:style>
  <w:style w:type="paragraph" w:customStyle="1" w:styleId="xl94">
    <w:name w:val="xl94"/>
    <w:basedOn w:val="Normal"/>
    <w:rsid w:val="009675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95">
    <w:name w:val="xl95"/>
    <w:basedOn w:val="Normal"/>
    <w:rsid w:val="009675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kern w:val="0"/>
      <w:sz w:val="24"/>
      <w:szCs w:val="24"/>
      <w:lang w:val="et-EE" w:eastAsia="et-EE"/>
      <w14:ligatures w14:val="none"/>
    </w:rPr>
  </w:style>
  <w:style w:type="paragraph" w:customStyle="1" w:styleId="xl96">
    <w:name w:val="xl96"/>
    <w:basedOn w:val="Normal"/>
    <w:rsid w:val="0096758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97">
    <w:name w:val="xl97"/>
    <w:basedOn w:val="Normal"/>
    <w:rsid w:val="009675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98">
    <w:name w:val="xl98"/>
    <w:basedOn w:val="Normal"/>
    <w:rsid w:val="00967583"/>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99">
    <w:name w:val="xl99"/>
    <w:basedOn w:val="Normal"/>
    <w:rsid w:val="00967583"/>
    <w:pPr>
      <w:pBdr>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100">
    <w:name w:val="xl100"/>
    <w:basedOn w:val="Normal"/>
    <w:rsid w:val="0096758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101">
    <w:name w:val="xl101"/>
    <w:basedOn w:val="Normal"/>
    <w:rsid w:val="00967583"/>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val="et-EE" w:eastAsia="et-EE"/>
      <w14:ligatures w14:val="none"/>
    </w:rPr>
  </w:style>
  <w:style w:type="paragraph" w:customStyle="1" w:styleId="xl102">
    <w:name w:val="xl102"/>
    <w:basedOn w:val="Normal"/>
    <w:rsid w:val="00967583"/>
    <w:pPr>
      <w:spacing w:before="100" w:beforeAutospacing="1" w:after="100" w:afterAutospacing="1" w:line="240" w:lineRule="auto"/>
      <w:textAlignment w:val="center"/>
    </w:pPr>
    <w:rPr>
      <w:rFonts w:ascii="Arial" w:eastAsia="Times New Roman" w:hAnsi="Arial" w:cs="Arial"/>
      <w:b/>
      <w:bCs/>
      <w:color w:val="000000"/>
      <w:kern w:val="0"/>
      <w:sz w:val="24"/>
      <w:szCs w:val="24"/>
      <w:lang w:val="et-EE" w:eastAsia="et-EE"/>
      <w14:ligatures w14:val="none"/>
    </w:rPr>
  </w:style>
  <w:style w:type="paragraph" w:customStyle="1" w:styleId="xl103">
    <w:name w:val="xl103"/>
    <w:basedOn w:val="Normal"/>
    <w:rsid w:val="00967583"/>
    <w:pP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104">
    <w:name w:val="xl104"/>
    <w:basedOn w:val="Normal"/>
    <w:rsid w:val="00967583"/>
    <w:pPr>
      <w:pBdr>
        <w:left w:val="single" w:sz="8" w:space="0" w:color="000000"/>
        <w:bottom w:val="single" w:sz="8" w:space="0" w:color="000000"/>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105">
    <w:name w:val="xl105"/>
    <w:basedOn w:val="Normal"/>
    <w:rsid w:val="00967583"/>
    <w:pPr>
      <w:spacing w:before="100" w:beforeAutospacing="1" w:after="100" w:afterAutospacing="1" w:line="240" w:lineRule="auto"/>
    </w:pPr>
    <w:rPr>
      <w:rFonts w:ascii="Arial" w:eastAsia="Times New Roman" w:hAnsi="Arial" w:cs="Arial"/>
      <w:color w:val="000000"/>
      <w:kern w:val="0"/>
      <w:sz w:val="24"/>
      <w:szCs w:val="24"/>
      <w:lang w:val="et-EE" w:eastAsia="et-EE"/>
      <w14:ligatures w14:val="none"/>
    </w:rPr>
  </w:style>
  <w:style w:type="paragraph" w:customStyle="1" w:styleId="xl106">
    <w:name w:val="xl106"/>
    <w:basedOn w:val="Normal"/>
    <w:rsid w:val="00967583"/>
    <w:pPr>
      <w:pBdr>
        <w:right w:val="single" w:sz="4" w:space="0" w:color="auto"/>
      </w:pBdr>
      <w:spacing w:before="100" w:beforeAutospacing="1" w:after="100" w:afterAutospacing="1" w:line="240" w:lineRule="auto"/>
    </w:pPr>
    <w:rPr>
      <w:rFonts w:ascii="Arial" w:eastAsia="Times New Roman" w:hAnsi="Arial" w:cs="Arial"/>
      <w:color w:val="000000"/>
      <w:kern w:val="0"/>
      <w:sz w:val="24"/>
      <w:szCs w:val="24"/>
      <w:lang w:val="et-EE" w:eastAsia="et-EE"/>
      <w14:ligatures w14:val="none"/>
    </w:rPr>
  </w:style>
  <w:style w:type="paragraph" w:customStyle="1" w:styleId="xl107">
    <w:name w:val="xl107"/>
    <w:basedOn w:val="Normal"/>
    <w:rsid w:val="00967583"/>
    <w:pPr>
      <w:pBdr>
        <w:bottom w:val="single" w:sz="4" w:space="0" w:color="auto"/>
        <w:right w:val="single" w:sz="4" w:space="0" w:color="auto"/>
      </w:pBdr>
      <w:spacing w:before="100" w:beforeAutospacing="1" w:after="100" w:afterAutospacing="1" w:line="240" w:lineRule="auto"/>
    </w:pPr>
    <w:rPr>
      <w:rFonts w:ascii="Arial" w:eastAsia="Times New Roman" w:hAnsi="Arial" w:cs="Arial"/>
      <w:color w:val="000000"/>
      <w:kern w:val="0"/>
      <w:sz w:val="24"/>
      <w:szCs w:val="24"/>
      <w:lang w:val="et-EE" w:eastAsia="et-EE"/>
      <w14:ligatures w14:val="none"/>
    </w:rPr>
  </w:style>
  <w:style w:type="paragraph" w:customStyle="1" w:styleId="xl108">
    <w:name w:val="xl108"/>
    <w:basedOn w:val="Normal"/>
    <w:rsid w:val="00967583"/>
    <w:pPr>
      <w:pBdr>
        <w:top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color w:val="000000"/>
      <w:kern w:val="0"/>
      <w:sz w:val="24"/>
      <w:szCs w:val="24"/>
      <w:lang w:val="et-EE" w:eastAsia="et-EE"/>
      <w14:ligatures w14:val="none"/>
    </w:rPr>
  </w:style>
  <w:style w:type="paragraph" w:customStyle="1" w:styleId="xl109">
    <w:name w:val="xl109"/>
    <w:basedOn w:val="Normal"/>
    <w:rsid w:val="009675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kern w:val="0"/>
      <w:sz w:val="24"/>
      <w:szCs w:val="24"/>
      <w:lang w:val="et-EE" w:eastAsia="et-EE"/>
      <w14:ligatures w14:val="none"/>
    </w:rPr>
  </w:style>
  <w:style w:type="paragraph" w:customStyle="1" w:styleId="xl110">
    <w:name w:val="xl110"/>
    <w:basedOn w:val="Normal"/>
    <w:rsid w:val="009675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111">
    <w:name w:val="xl111"/>
    <w:basedOn w:val="Normal"/>
    <w:rsid w:val="00967583"/>
    <w:pPr>
      <w:pBdr>
        <w:left w:val="single" w:sz="4" w:space="0" w:color="auto"/>
        <w:right w:val="single" w:sz="4" w:space="0" w:color="auto"/>
      </w:pBdr>
      <w:spacing w:before="100" w:beforeAutospacing="1" w:after="100" w:afterAutospacing="1" w:line="240" w:lineRule="auto"/>
    </w:pPr>
    <w:rPr>
      <w:rFonts w:ascii="Arial" w:eastAsia="Times New Roman" w:hAnsi="Arial" w:cs="Arial"/>
      <w:color w:val="000000"/>
      <w:kern w:val="0"/>
      <w:sz w:val="24"/>
      <w:szCs w:val="24"/>
      <w:lang w:val="et-EE" w:eastAsia="et-EE"/>
      <w14:ligatures w14:val="none"/>
    </w:rPr>
  </w:style>
  <w:style w:type="paragraph" w:customStyle="1" w:styleId="xl112">
    <w:name w:val="xl112"/>
    <w:basedOn w:val="Normal"/>
    <w:rsid w:val="009675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kern w:val="0"/>
      <w:sz w:val="24"/>
      <w:szCs w:val="24"/>
      <w:lang w:val="et-EE" w:eastAsia="et-EE"/>
      <w14:ligatures w14:val="none"/>
    </w:rPr>
  </w:style>
  <w:style w:type="paragraph" w:customStyle="1" w:styleId="xl113">
    <w:name w:val="xl113"/>
    <w:basedOn w:val="Normal"/>
    <w:rsid w:val="0096758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4"/>
      <w:szCs w:val="24"/>
      <w:lang w:val="et-EE" w:eastAsia="et-EE"/>
      <w14:ligatures w14:val="none"/>
    </w:rPr>
  </w:style>
  <w:style w:type="paragraph" w:customStyle="1" w:styleId="xl114">
    <w:name w:val="xl114"/>
    <w:basedOn w:val="Normal"/>
    <w:rsid w:val="00967583"/>
    <w:pPr>
      <w:spacing w:before="100" w:beforeAutospacing="1" w:after="100" w:afterAutospacing="1" w:line="240" w:lineRule="auto"/>
    </w:pPr>
    <w:rPr>
      <w:rFonts w:ascii="Arial" w:eastAsia="Times New Roman" w:hAnsi="Arial" w:cs="Arial"/>
      <w:b/>
      <w:bCs/>
      <w:color w:val="000000"/>
      <w:kern w:val="0"/>
      <w:sz w:val="24"/>
      <w:szCs w:val="24"/>
      <w:lang w:val="et-EE" w:eastAsia="et-EE"/>
      <w14:ligatures w14:val="none"/>
    </w:rPr>
  </w:style>
  <w:style w:type="paragraph" w:customStyle="1" w:styleId="xl115">
    <w:name w:val="xl115"/>
    <w:basedOn w:val="Normal"/>
    <w:rsid w:val="0096758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kern w:val="0"/>
      <w:sz w:val="24"/>
      <w:szCs w:val="24"/>
      <w:lang w:val="et-EE" w:eastAsia="et-EE"/>
      <w14:ligatures w14:val="none"/>
    </w:rPr>
  </w:style>
  <w:style w:type="paragraph" w:customStyle="1" w:styleId="xl116">
    <w:name w:val="xl116"/>
    <w:basedOn w:val="Normal"/>
    <w:rsid w:val="0096758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kern w:val="0"/>
      <w:sz w:val="24"/>
      <w:szCs w:val="24"/>
      <w:lang w:val="et-EE" w:eastAsia="et-EE"/>
      <w14:ligatures w14:val="none"/>
    </w:rPr>
  </w:style>
  <w:style w:type="paragraph" w:customStyle="1" w:styleId="xl117">
    <w:name w:val="xl117"/>
    <w:basedOn w:val="Normal"/>
    <w:rsid w:val="0096758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kern w:val="0"/>
      <w:sz w:val="24"/>
      <w:szCs w:val="24"/>
      <w:lang w:val="et-EE" w:eastAsia="et-EE"/>
      <w14:ligatures w14:val="none"/>
    </w:rPr>
  </w:style>
  <w:style w:type="paragraph" w:customStyle="1" w:styleId="xl118">
    <w:name w:val="xl118"/>
    <w:basedOn w:val="Normal"/>
    <w:rsid w:val="00967583"/>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119">
    <w:name w:val="xl119"/>
    <w:basedOn w:val="Normal"/>
    <w:rsid w:val="009675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kern w:val="0"/>
      <w:sz w:val="24"/>
      <w:szCs w:val="24"/>
      <w:lang w:val="et-EE" w:eastAsia="et-EE"/>
      <w14:ligatures w14:val="none"/>
    </w:rPr>
  </w:style>
  <w:style w:type="paragraph" w:customStyle="1" w:styleId="xl120">
    <w:name w:val="xl120"/>
    <w:basedOn w:val="Normal"/>
    <w:rsid w:val="009675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kern w:val="0"/>
      <w:sz w:val="24"/>
      <w:szCs w:val="24"/>
      <w:lang w:val="et-EE" w:eastAsia="et-EE"/>
      <w14:ligatures w14:val="none"/>
    </w:rPr>
  </w:style>
  <w:style w:type="paragraph" w:customStyle="1" w:styleId="xl121">
    <w:name w:val="xl121"/>
    <w:basedOn w:val="Normal"/>
    <w:rsid w:val="009675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122">
    <w:name w:val="xl122"/>
    <w:basedOn w:val="Normal"/>
    <w:rsid w:val="0096758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4"/>
      <w:szCs w:val="24"/>
      <w:lang w:val="et-EE" w:eastAsia="et-EE"/>
      <w14:ligatures w14:val="none"/>
    </w:rPr>
  </w:style>
  <w:style w:type="paragraph" w:customStyle="1" w:styleId="xl123">
    <w:name w:val="xl123"/>
    <w:basedOn w:val="Normal"/>
    <w:rsid w:val="0096758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paragraph" w:customStyle="1" w:styleId="xl124">
    <w:name w:val="xl124"/>
    <w:basedOn w:val="Normal"/>
    <w:rsid w:val="00967583"/>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color w:val="000000"/>
      <w:kern w:val="0"/>
      <w:sz w:val="24"/>
      <w:szCs w:val="24"/>
      <w:lang w:val="et-EE" w:eastAsia="et-EE"/>
      <w14:ligatures w14:val="none"/>
    </w:rPr>
  </w:style>
  <w:style w:type="table" w:styleId="TableGridLight">
    <w:name w:val="Grid Table Light"/>
    <w:basedOn w:val="TableNormal"/>
    <w:uiPriority w:val="40"/>
    <w:rsid w:val="00A95D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680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996">
      <w:bodyDiv w:val="1"/>
      <w:marLeft w:val="0"/>
      <w:marRight w:val="0"/>
      <w:marTop w:val="0"/>
      <w:marBottom w:val="0"/>
      <w:divBdr>
        <w:top w:val="none" w:sz="0" w:space="0" w:color="auto"/>
        <w:left w:val="none" w:sz="0" w:space="0" w:color="auto"/>
        <w:bottom w:val="none" w:sz="0" w:space="0" w:color="auto"/>
        <w:right w:val="none" w:sz="0" w:space="0" w:color="auto"/>
      </w:divBdr>
    </w:div>
    <w:div w:id="1169833236">
      <w:bodyDiv w:val="1"/>
      <w:marLeft w:val="0"/>
      <w:marRight w:val="0"/>
      <w:marTop w:val="0"/>
      <w:marBottom w:val="0"/>
      <w:divBdr>
        <w:top w:val="none" w:sz="0" w:space="0" w:color="auto"/>
        <w:left w:val="none" w:sz="0" w:space="0" w:color="auto"/>
        <w:bottom w:val="none" w:sz="0" w:space="0" w:color="auto"/>
        <w:right w:val="none" w:sz="0" w:space="0" w:color="auto"/>
      </w:divBdr>
    </w:div>
    <w:div w:id="133367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6E5A9-989A-482A-BF08-026D5CDF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6315</Words>
  <Characters>36628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Raamets</dc:creator>
  <cp:keywords/>
  <dc:description/>
  <cp:lastModifiedBy>Kadri Taniloo</cp:lastModifiedBy>
  <cp:revision>11</cp:revision>
  <dcterms:created xsi:type="dcterms:W3CDTF">2023-12-03T11:47:00Z</dcterms:created>
  <dcterms:modified xsi:type="dcterms:W3CDTF">2024-01-30T18:59:00Z</dcterms:modified>
</cp:coreProperties>
</file>